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B8F12" w14:textId="2C100FA2" w:rsidR="004068FC" w:rsidRDefault="006254EF" w:rsidP="004068FC">
      <w:pPr>
        <w:shd w:val="clear" w:color="auto" w:fill="FFFFFF"/>
        <w:spacing w:line="240" w:lineRule="auto"/>
        <w:jc w:val="center"/>
        <w:outlineLvl w:val="2"/>
        <w:rPr>
          <w:rFonts w:ascii="Arial" w:eastAsia="Times New Roman" w:hAnsi="Arial" w:cs="Arial"/>
          <w:b/>
          <w:bCs/>
          <w:color w:val="222222"/>
          <w:kern w:val="0"/>
          <w:sz w:val="28"/>
          <w:szCs w:val="28"/>
          <w:lang w:eastAsia="en-CA"/>
          <w14:ligatures w14:val="none"/>
        </w:rPr>
      </w:pPr>
      <w:r>
        <w:rPr>
          <w:rFonts w:ascii="Arial" w:eastAsia="Times New Roman" w:hAnsi="Arial" w:cs="Arial"/>
          <w:b/>
          <w:bCs/>
          <w:noProof/>
          <w:color w:val="222222"/>
          <w:kern w:val="0"/>
          <w:sz w:val="28"/>
          <w:szCs w:val="28"/>
          <w:lang w:eastAsia="en-CA"/>
          <w14:ligatures w14:val="none"/>
        </w:rPr>
        <w:drawing>
          <wp:inline distT="0" distB="0" distL="0" distR="0" wp14:anchorId="172A94D6" wp14:editId="68280A7E">
            <wp:extent cx="2190750" cy="1552575"/>
            <wp:effectExtent l="0" t="0" r="0" b="9525"/>
            <wp:docPr id="10193125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0" cy="1552575"/>
                    </a:xfrm>
                    <a:prstGeom prst="rect">
                      <a:avLst/>
                    </a:prstGeom>
                    <a:noFill/>
                  </pic:spPr>
                </pic:pic>
              </a:graphicData>
            </a:graphic>
          </wp:inline>
        </w:drawing>
      </w:r>
    </w:p>
    <w:p w14:paraId="62AD1946" w14:textId="77777777" w:rsidR="003365DE" w:rsidRDefault="003365DE" w:rsidP="00FF272B">
      <w:pPr>
        <w:shd w:val="clear" w:color="auto" w:fill="FFFFFF"/>
        <w:spacing w:line="240" w:lineRule="auto"/>
        <w:outlineLvl w:val="2"/>
        <w:rPr>
          <w:rFonts w:asciiTheme="minorBidi" w:eastAsia="Times New Roman" w:hAnsiTheme="minorBidi"/>
          <w:b/>
          <w:bCs/>
          <w:color w:val="222222"/>
          <w:kern w:val="0"/>
          <w:sz w:val="24"/>
          <w:szCs w:val="24"/>
          <w:lang w:eastAsia="en-CA"/>
          <w14:ligatures w14:val="none"/>
        </w:rPr>
      </w:pPr>
    </w:p>
    <w:p w14:paraId="1A897339" w14:textId="570129CA" w:rsidR="006254EF" w:rsidRPr="003365DE" w:rsidRDefault="003365DE" w:rsidP="003365DE">
      <w:pPr>
        <w:shd w:val="clear" w:color="auto" w:fill="FFFFFF"/>
        <w:spacing w:line="240" w:lineRule="auto"/>
        <w:jc w:val="center"/>
        <w:outlineLvl w:val="2"/>
        <w:rPr>
          <w:rFonts w:asciiTheme="minorBidi" w:eastAsia="Times New Roman" w:hAnsiTheme="minorBidi"/>
          <w:b/>
          <w:bCs/>
          <w:color w:val="222222"/>
          <w:kern w:val="0"/>
          <w:sz w:val="24"/>
          <w:szCs w:val="24"/>
          <w:lang w:eastAsia="en-CA"/>
          <w14:ligatures w14:val="none"/>
        </w:rPr>
      </w:pPr>
      <w:r>
        <w:rPr>
          <w:rFonts w:asciiTheme="minorBidi" w:eastAsia="Times New Roman" w:hAnsiTheme="minorBidi"/>
          <w:b/>
          <w:bCs/>
          <w:color w:val="222222"/>
          <w:kern w:val="0"/>
          <w:sz w:val="24"/>
          <w:szCs w:val="24"/>
          <w:lang w:eastAsia="en-CA"/>
          <w14:ligatures w14:val="none"/>
        </w:rPr>
        <w:t>DIASPORA JEWS TO NETANYAHU: FIRE MINISTER CHIKLI</w:t>
      </w:r>
    </w:p>
    <w:p w14:paraId="381093E2" w14:textId="77777777" w:rsidR="006254EF" w:rsidRPr="003365DE" w:rsidRDefault="006254EF" w:rsidP="003365DE">
      <w:pPr>
        <w:shd w:val="clear" w:color="auto" w:fill="FFFFFF"/>
        <w:spacing w:line="240" w:lineRule="auto"/>
        <w:jc w:val="both"/>
        <w:outlineLvl w:val="2"/>
        <w:rPr>
          <w:rFonts w:asciiTheme="minorBidi" w:eastAsia="Times New Roman" w:hAnsiTheme="minorBidi"/>
          <w:b/>
          <w:bCs/>
          <w:color w:val="222222"/>
          <w:kern w:val="0"/>
          <w:sz w:val="24"/>
          <w:szCs w:val="24"/>
          <w:lang w:eastAsia="en-CA"/>
          <w14:ligatures w14:val="none"/>
        </w:rPr>
      </w:pPr>
    </w:p>
    <w:p w14:paraId="3CD82BFA" w14:textId="7F0E06F4" w:rsidR="001B4714" w:rsidRPr="006762A8" w:rsidRDefault="007C2971" w:rsidP="003365DE">
      <w:pPr>
        <w:shd w:val="clear" w:color="auto" w:fill="FFFFFF"/>
        <w:spacing w:before="100" w:beforeAutospacing="1" w:after="300" w:line="240" w:lineRule="auto"/>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Dear</w:t>
      </w:r>
      <w:r w:rsidR="001B4714" w:rsidRPr="006762A8">
        <w:rPr>
          <w:rFonts w:asciiTheme="minorBidi" w:eastAsia="Times New Roman" w:hAnsiTheme="minorBidi"/>
          <w:color w:val="222222"/>
          <w:kern w:val="0"/>
          <w:sz w:val="18"/>
          <w:szCs w:val="18"/>
          <w:lang w:eastAsia="en-CA"/>
          <w14:ligatures w14:val="none"/>
        </w:rPr>
        <w:t xml:space="preserve"> Prime Minister Benjamin Netanyahu</w:t>
      </w:r>
      <w:r w:rsidR="003365DE" w:rsidRPr="006762A8">
        <w:rPr>
          <w:rFonts w:asciiTheme="minorBidi" w:eastAsia="Times New Roman" w:hAnsiTheme="minorBidi"/>
          <w:color w:val="222222"/>
          <w:kern w:val="0"/>
          <w:sz w:val="18"/>
          <w:szCs w:val="18"/>
          <w:lang w:eastAsia="en-CA"/>
          <w14:ligatures w14:val="none"/>
        </w:rPr>
        <w:t>,</w:t>
      </w:r>
    </w:p>
    <w:p w14:paraId="186AF8CE" w14:textId="6F714DF6" w:rsidR="004068FC" w:rsidRPr="006762A8" w:rsidRDefault="003365DE" w:rsidP="003365DE">
      <w:pPr>
        <w:shd w:val="clear" w:color="auto" w:fill="FFFFFF"/>
        <w:spacing w:before="100" w:beforeAutospacing="1" w:after="300" w:line="240" w:lineRule="auto"/>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J-Link i</w:t>
      </w:r>
      <w:r w:rsidR="00FF272B">
        <w:rPr>
          <w:rFonts w:asciiTheme="minorBidi" w:eastAsia="Times New Roman" w:hAnsiTheme="minorBidi"/>
          <w:color w:val="222222"/>
          <w:kern w:val="0"/>
          <w:sz w:val="18"/>
          <w:szCs w:val="18"/>
          <w:lang w:eastAsia="en-CA"/>
          <w14:ligatures w14:val="none"/>
        </w:rPr>
        <w:t>s an international</w:t>
      </w:r>
      <w:r w:rsidRPr="006762A8">
        <w:rPr>
          <w:rFonts w:asciiTheme="minorBidi" w:eastAsia="Times New Roman" w:hAnsiTheme="minorBidi"/>
          <w:color w:val="222222"/>
          <w:kern w:val="0"/>
          <w:sz w:val="18"/>
          <w:szCs w:val="18"/>
          <w:lang w:eastAsia="en-CA"/>
          <w14:ligatures w14:val="none"/>
        </w:rPr>
        <w:t xml:space="preserve"> network of </w:t>
      </w:r>
      <w:r w:rsidR="00FF272B">
        <w:rPr>
          <w:rFonts w:asciiTheme="minorBidi" w:eastAsia="Times New Roman" w:hAnsiTheme="minorBidi"/>
          <w:color w:val="222222"/>
          <w:kern w:val="0"/>
          <w:sz w:val="18"/>
          <w:szCs w:val="18"/>
          <w:lang w:eastAsia="en-CA"/>
          <w14:ligatures w14:val="none"/>
        </w:rPr>
        <w:t>progressive</w:t>
      </w:r>
      <w:r w:rsidRPr="006762A8">
        <w:rPr>
          <w:rFonts w:asciiTheme="minorBidi" w:eastAsia="Times New Roman" w:hAnsiTheme="minorBidi"/>
          <w:color w:val="222222"/>
          <w:kern w:val="0"/>
          <w:sz w:val="18"/>
          <w:szCs w:val="18"/>
          <w:lang w:eastAsia="en-CA"/>
          <w14:ligatures w14:val="none"/>
        </w:rPr>
        <w:t xml:space="preserve"> Jewish </w:t>
      </w:r>
      <w:r w:rsidR="00FF272B">
        <w:rPr>
          <w:rFonts w:asciiTheme="minorBidi" w:eastAsia="Times New Roman" w:hAnsiTheme="minorBidi"/>
          <w:color w:val="222222"/>
          <w:kern w:val="0"/>
          <w:sz w:val="18"/>
          <w:szCs w:val="18"/>
          <w:lang w:eastAsia="en-CA"/>
          <w14:ligatures w14:val="none"/>
        </w:rPr>
        <w:t xml:space="preserve"> organizations</w:t>
      </w:r>
      <w:r w:rsidRPr="006762A8">
        <w:rPr>
          <w:rFonts w:asciiTheme="minorBidi" w:eastAsia="Times New Roman" w:hAnsiTheme="minorBidi"/>
          <w:color w:val="222222"/>
          <w:kern w:val="0"/>
          <w:sz w:val="18"/>
          <w:szCs w:val="18"/>
          <w:lang w:eastAsia="en-CA"/>
          <w14:ligatures w14:val="none"/>
        </w:rPr>
        <w:t>, who aspire to maintain and indeed enhance our relations with Israel. No doubt, y</w:t>
      </w:r>
      <w:r w:rsidR="004068FC" w:rsidRPr="006762A8">
        <w:rPr>
          <w:rFonts w:asciiTheme="minorBidi" w:eastAsia="Times New Roman" w:hAnsiTheme="minorBidi"/>
          <w:color w:val="222222"/>
          <w:kern w:val="0"/>
          <w:sz w:val="18"/>
          <w:szCs w:val="18"/>
          <w:lang w:eastAsia="en-CA"/>
          <w14:ligatures w14:val="none"/>
        </w:rPr>
        <w:t xml:space="preserve">ou have the prerogative of appointing ministers to your government. </w:t>
      </w:r>
      <w:r w:rsidRPr="006762A8">
        <w:rPr>
          <w:rFonts w:asciiTheme="minorBidi" w:eastAsia="Times New Roman" w:hAnsiTheme="minorBidi"/>
          <w:color w:val="222222"/>
          <w:kern w:val="0"/>
          <w:sz w:val="18"/>
          <w:szCs w:val="18"/>
          <w:lang w:eastAsia="en-CA"/>
          <w14:ligatures w14:val="none"/>
        </w:rPr>
        <w:t>As Jews</w:t>
      </w:r>
      <w:r w:rsidR="001769BE">
        <w:rPr>
          <w:rFonts w:asciiTheme="minorBidi" w:eastAsia="Times New Roman" w:hAnsiTheme="minorBidi"/>
          <w:color w:val="222222"/>
          <w:kern w:val="0"/>
          <w:sz w:val="18"/>
          <w:szCs w:val="18"/>
          <w:lang w:eastAsia="en-CA"/>
          <w14:ligatures w14:val="none"/>
        </w:rPr>
        <w:t xml:space="preserve"> who care much about </w:t>
      </w:r>
      <w:r w:rsidRPr="006762A8">
        <w:rPr>
          <w:rFonts w:asciiTheme="minorBidi" w:eastAsia="Times New Roman" w:hAnsiTheme="minorBidi"/>
          <w:color w:val="222222"/>
          <w:kern w:val="0"/>
          <w:sz w:val="18"/>
          <w:szCs w:val="18"/>
          <w:lang w:eastAsia="en-CA"/>
          <w14:ligatures w14:val="none"/>
        </w:rPr>
        <w:t xml:space="preserve"> the Diaspora</w:t>
      </w:r>
      <w:r w:rsidR="001769BE">
        <w:rPr>
          <w:rFonts w:asciiTheme="minorBidi" w:eastAsia="Times New Roman" w:hAnsiTheme="minorBidi"/>
          <w:color w:val="222222"/>
          <w:kern w:val="0"/>
          <w:sz w:val="18"/>
          <w:szCs w:val="18"/>
          <w:lang w:eastAsia="en-CA"/>
          <w14:ligatures w14:val="none"/>
        </w:rPr>
        <w:t xml:space="preserve"> and Israel</w:t>
      </w:r>
      <w:r w:rsidRPr="006762A8">
        <w:rPr>
          <w:rFonts w:asciiTheme="minorBidi" w:eastAsia="Times New Roman" w:hAnsiTheme="minorBidi"/>
          <w:color w:val="222222"/>
          <w:kern w:val="0"/>
          <w:sz w:val="18"/>
          <w:szCs w:val="18"/>
          <w:lang w:eastAsia="en-CA"/>
          <w14:ligatures w14:val="none"/>
        </w:rPr>
        <w:t>, we are especially offended by the person you appointed as your Minister for Diaspora Affairs. Sadly, we are obliged to inform you that we reject him. As the minister intended to liaise directly with us, his intolerant and offensive attitude towards us is frustrating and unacceptable. To date, he has shown</w:t>
      </w:r>
      <w:r w:rsidR="004068FC" w:rsidRPr="006762A8">
        <w:rPr>
          <w:rFonts w:asciiTheme="minorBidi" w:eastAsia="Times New Roman" w:hAnsiTheme="minorBidi"/>
          <w:color w:val="222222"/>
          <w:kern w:val="0"/>
          <w:sz w:val="18"/>
          <w:szCs w:val="18"/>
          <w:lang w:eastAsia="en-CA"/>
          <w14:ligatures w14:val="none"/>
        </w:rPr>
        <w:t xml:space="preserve"> nothing but contempt for our community.</w:t>
      </w:r>
      <w:r w:rsidRPr="006762A8">
        <w:rPr>
          <w:rFonts w:asciiTheme="minorBidi" w:eastAsia="Times New Roman" w:hAnsiTheme="minorBidi"/>
          <w:color w:val="222222"/>
          <w:kern w:val="0"/>
          <w:sz w:val="18"/>
          <w:szCs w:val="18"/>
          <w:lang w:eastAsia="en-CA"/>
          <w14:ligatures w14:val="none"/>
        </w:rPr>
        <w:t xml:space="preserve"> </w:t>
      </w:r>
    </w:p>
    <w:p w14:paraId="31026D59" w14:textId="4C671DC4" w:rsidR="00782472" w:rsidRPr="006762A8" w:rsidRDefault="004068FC" w:rsidP="003365DE">
      <w:pPr>
        <w:shd w:val="clear" w:color="auto" w:fill="FFFFFF"/>
        <w:spacing w:before="100" w:beforeAutospacing="1" w:after="300" w:line="240" w:lineRule="auto"/>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 xml:space="preserve">The Jewish </w:t>
      </w:r>
      <w:r w:rsidR="00782472" w:rsidRPr="006762A8">
        <w:rPr>
          <w:rFonts w:asciiTheme="minorBidi" w:eastAsia="Times New Roman" w:hAnsiTheme="minorBidi"/>
          <w:color w:val="222222"/>
          <w:kern w:val="0"/>
          <w:sz w:val="18"/>
          <w:szCs w:val="18"/>
          <w:lang w:eastAsia="en-CA"/>
          <w14:ligatures w14:val="none"/>
        </w:rPr>
        <w:t>D</w:t>
      </w:r>
      <w:r w:rsidRPr="006762A8">
        <w:rPr>
          <w:rFonts w:asciiTheme="minorBidi" w:eastAsia="Times New Roman" w:hAnsiTheme="minorBidi"/>
          <w:color w:val="222222"/>
          <w:kern w:val="0"/>
          <w:sz w:val="18"/>
          <w:szCs w:val="18"/>
          <w:lang w:eastAsia="en-CA"/>
          <w14:ligatures w14:val="none"/>
        </w:rPr>
        <w:t>iaspora</w:t>
      </w:r>
      <w:r w:rsidR="00782472" w:rsidRPr="006762A8">
        <w:rPr>
          <w:rFonts w:asciiTheme="minorBidi" w:eastAsia="Times New Roman" w:hAnsiTheme="minorBidi"/>
          <w:color w:val="222222"/>
          <w:kern w:val="0"/>
          <w:sz w:val="18"/>
          <w:szCs w:val="18"/>
          <w:lang w:eastAsia="en-CA"/>
          <w14:ligatures w14:val="none"/>
        </w:rPr>
        <w:t xml:space="preserve"> has</w:t>
      </w:r>
      <w:r w:rsidRPr="006762A8">
        <w:rPr>
          <w:rFonts w:asciiTheme="minorBidi" w:eastAsia="Times New Roman" w:hAnsiTheme="minorBidi"/>
          <w:color w:val="222222"/>
          <w:kern w:val="0"/>
          <w:sz w:val="18"/>
          <w:szCs w:val="18"/>
          <w:lang w:eastAsia="en-CA"/>
          <w14:ligatures w14:val="none"/>
        </w:rPr>
        <w:t xml:space="preserve"> been</w:t>
      </w:r>
      <w:r w:rsidR="00782472" w:rsidRPr="006762A8">
        <w:rPr>
          <w:rFonts w:asciiTheme="minorBidi" w:eastAsia="Times New Roman" w:hAnsiTheme="minorBidi"/>
          <w:color w:val="222222"/>
          <w:kern w:val="0"/>
          <w:sz w:val="18"/>
          <w:szCs w:val="18"/>
          <w:lang w:eastAsia="en-CA"/>
          <w14:ligatures w14:val="none"/>
        </w:rPr>
        <w:t xml:space="preserve"> among</w:t>
      </w:r>
      <w:r w:rsidRPr="006762A8">
        <w:rPr>
          <w:rFonts w:asciiTheme="minorBidi" w:eastAsia="Times New Roman" w:hAnsiTheme="minorBidi"/>
          <w:color w:val="222222"/>
          <w:kern w:val="0"/>
          <w:sz w:val="18"/>
          <w:szCs w:val="18"/>
          <w:lang w:eastAsia="en-CA"/>
          <w14:ligatures w14:val="none"/>
        </w:rPr>
        <w:t xml:space="preserve"> the biggest supporters of the state of Israel. And yet, over the course of his short tenure, </w:t>
      </w:r>
      <w:r w:rsidR="006762A8" w:rsidRPr="006762A8">
        <w:rPr>
          <w:rFonts w:asciiTheme="minorBidi" w:eastAsia="Times New Roman" w:hAnsiTheme="minorBidi"/>
          <w:color w:val="222222"/>
          <w:kern w:val="0"/>
          <w:sz w:val="18"/>
          <w:szCs w:val="18"/>
          <w:lang w:eastAsia="en-CA"/>
          <w14:ligatures w14:val="none"/>
        </w:rPr>
        <w:t>Minister</w:t>
      </w:r>
      <w:r w:rsidRPr="006762A8">
        <w:rPr>
          <w:rFonts w:asciiTheme="minorBidi" w:eastAsia="Times New Roman" w:hAnsiTheme="minorBidi"/>
          <w:color w:val="222222"/>
          <w:kern w:val="0"/>
          <w:sz w:val="18"/>
          <w:szCs w:val="18"/>
          <w:lang w:eastAsia="en-CA"/>
          <w14:ligatures w14:val="none"/>
        </w:rPr>
        <w:t xml:space="preserve"> Chikli has been </w:t>
      </w:r>
      <w:r w:rsidR="00085889" w:rsidRPr="006762A8">
        <w:rPr>
          <w:rFonts w:asciiTheme="minorBidi" w:eastAsia="Times New Roman" w:hAnsiTheme="minorBidi"/>
          <w:color w:val="222222"/>
          <w:kern w:val="0"/>
          <w:sz w:val="18"/>
          <w:szCs w:val="18"/>
          <w:lang w:eastAsia="en-CA"/>
          <w14:ligatures w14:val="none"/>
        </w:rPr>
        <w:t xml:space="preserve">on </w:t>
      </w:r>
      <w:r w:rsidRPr="006762A8">
        <w:rPr>
          <w:rFonts w:asciiTheme="minorBidi" w:eastAsia="Times New Roman" w:hAnsiTheme="minorBidi"/>
          <w:color w:val="222222"/>
          <w:kern w:val="0"/>
          <w:sz w:val="18"/>
          <w:szCs w:val="18"/>
          <w:lang w:eastAsia="en-CA"/>
          <w14:ligatures w14:val="none"/>
        </w:rPr>
        <w:t>what can best be described as a campaign to insult</w:t>
      </w:r>
      <w:r w:rsidR="00782472" w:rsidRPr="006762A8">
        <w:rPr>
          <w:rFonts w:asciiTheme="minorBidi" w:eastAsia="Times New Roman" w:hAnsiTheme="minorBidi"/>
          <w:color w:val="222222"/>
          <w:kern w:val="0"/>
          <w:sz w:val="18"/>
          <w:szCs w:val="18"/>
          <w:lang w:eastAsia="en-CA"/>
          <w14:ligatures w14:val="none"/>
        </w:rPr>
        <w:t xml:space="preserve"> world</w:t>
      </w:r>
      <w:r w:rsidR="00D03933" w:rsidRPr="006762A8">
        <w:rPr>
          <w:rFonts w:asciiTheme="minorBidi" w:eastAsia="Times New Roman" w:hAnsiTheme="minorBidi"/>
          <w:color w:val="222222"/>
          <w:kern w:val="0"/>
          <w:sz w:val="18"/>
          <w:szCs w:val="18"/>
          <w:lang w:eastAsia="en-CA"/>
          <w14:ligatures w14:val="none"/>
        </w:rPr>
        <w:t xml:space="preserve"> </w:t>
      </w:r>
      <w:r w:rsidRPr="006762A8">
        <w:rPr>
          <w:rFonts w:asciiTheme="minorBidi" w:eastAsia="Times New Roman" w:hAnsiTheme="minorBidi"/>
          <w:color w:val="222222"/>
          <w:kern w:val="0"/>
          <w:sz w:val="18"/>
          <w:szCs w:val="18"/>
          <w:lang w:eastAsia="en-CA"/>
          <w14:ligatures w14:val="none"/>
        </w:rPr>
        <w:t>Jews</w:t>
      </w:r>
      <w:r w:rsidR="00782472" w:rsidRPr="006762A8">
        <w:rPr>
          <w:rFonts w:asciiTheme="minorBidi" w:eastAsia="Times New Roman" w:hAnsiTheme="minorBidi"/>
          <w:color w:val="222222"/>
          <w:kern w:val="0"/>
          <w:sz w:val="18"/>
          <w:szCs w:val="18"/>
          <w:lang w:eastAsia="en-CA"/>
          <w14:ligatures w14:val="none"/>
        </w:rPr>
        <w:t>.</w:t>
      </w:r>
    </w:p>
    <w:p w14:paraId="6A5F0067" w14:textId="026DF0FD" w:rsidR="00766BA1" w:rsidRPr="006762A8" w:rsidRDefault="004068FC" w:rsidP="006762A8">
      <w:pPr>
        <w:shd w:val="clear" w:color="auto" w:fill="FFFFFF"/>
        <w:spacing w:before="100" w:beforeAutospacing="1" w:after="300" w:line="240" w:lineRule="auto"/>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 xml:space="preserve"> In a radio interview, he told the US ambassador to Israel to “mind his own business.” In another recent radio interview, he spoke disparagingly about President Joe Biden’s Special Envoy to Monitor and Combat Antisemitism, Ambassador Deborah Lipstadt, one of the world’s leading historians of the Holocaust. At New York’s annual Celebrate Israel Parade, he crudely offended participants who marched to salute Israel. He later viciously attacked J Street, depicting it as “hostile” to Israel, and absurdly called George Soros “one of the greatest Israel haters in our generation.”</w:t>
      </w:r>
      <w:r w:rsidR="006762A8" w:rsidRPr="006762A8">
        <w:rPr>
          <w:rFonts w:asciiTheme="minorBidi" w:eastAsia="Times New Roman" w:hAnsiTheme="minorBidi"/>
          <w:color w:val="222222"/>
          <w:kern w:val="0"/>
          <w:sz w:val="18"/>
          <w:szCs w:val="18"/>
          <w:lang w:eastAsia="en-CA"/>
          <w14:ligatures w14:val="none"/>
        </w:rPr>
        <w:t xml:space="preserve"> </w:t>
      </w:r>
      <w:r w:rsidR="00736E72" w:rsidRPr="006762A8">
        <w:rPr>
          <w:rFonts w:asciiTheme="minorBidi" w:eastAsia="Times New Roman" w:hAnsiTheme="minorBidi"/>
          <w:color w:val="222222"/>
          <w:kern w:val="0"/>
          <w:sz w:val="18"/>
          <w:szCs w:val="18"/>
          <w:lang w:eastAsia="en-CA"/>
          <w14:ligatures w14:val="none"/>
        </w:rPr>
        <w:t>Chik</w:t>
      </w:r>
      <w:r w:rsidR="00493EA3" w:rsidRPr="006762A8">
        <w:rPr>
          <w:rFonts w:asciiTheme="minorBidi" w:eastAsia="Times New Roman" w:hAnsiTheme="minorBidi"/>
          <w:color w:val="222222"/>
          <w:kern w:val="0"/>
          <w:sz w:val="18"/>
          <w:szCs w:val="18"/>
          <w:lang w:eastAsia="en-CA"/>
          <w14:ligatures w14:val="none"/>
        </w:rPr>
        <w:t xml:space="preserve">li’s </w:t>
      </w:r>
      <w:r w:rsidR="00194E12" w:rsidRPr="006762A8">
        <w:rPr>
          <w:rFonts w:asciiTheme="minorBidi" w:eastAsia="Times New Roman" w:hAnsiTheme="minorBidi"/>
          <w:color w:val="222222"/>
          <w:kern w:val="0"/>
          <w:sz w:val="18"/>
          <w:szCs w:val="18"/>
          <w:lang w:eastAsia="en-CA"/>
          <w14:ligatures w14:val="none"/>
        </w:rPr>
        <w:t>visit to</w:t>
      </w:r>
      <w:r w:rsidR="00D45028" w:rsidRPr="006762A8">
        <w:rPr>
          <w:rFonts w:asciiTheme="minorBidi" w:eastAsia="Times New Roman" w:hAnsiTheme="minorBidi"/>
          <w:color w:val="222222"/>
          <w:kern w:val="0"/>
          <w:sz w:val="18"/>
          <w:szCs w:val="18"/>
          <w:lang w:eastAsia="en-CA"/>
          <w14:ligatures w14:val="none"/>
        </w:rPr>
        <w:t xml:space="preserve"> Canada </w:t>
      </w:r>
      <w:r w:rsidR="00194E12" w:rsidRPr="006762A8">
        <w:rPr>
          <w:rFonts w:asciiTheme="minorBidi" w:eastAsia="Times New Roman" w:hAnsiTheme="minorBidi"/>
          <w:color w:val="222222"/>
          <w:kern w:val="0"/>
          <w:sz w:val="18"/>
          <w:szCs w:val="18"/>
          <w:lang w:eastAsia="en-CA"/>
          <w14:ligatures w14:val="none"/>
        </w:rPr>
        <w:t xml:space="preserve">was marred by several </w:t>
      </w:r>
      <w:r w:rsidR="00736E72" w:rsidRPr="006762A8">
        <w:rPr>
          <w:rFonts w:asciiTheme="minorBidi" w:eastAsia="Times New Roman" w:hAnsiTheme="minorBidi"/>
          <w:color w:val="222222"/>
          <w:kern w:val="0"/>
          <w:sz w:val="18"/>
          <w:szCs w:val="18"/>
          <w:lang w:eastAsia="en-CA"/>
          <w14:ligatures w14:val="none"/>
        </w:rPr>
        <w:t>diplomatic embarrassments</w:t>
      </w:r>
      <w:r w:rsidR="006762A8" w:rsidRPr="006762A8">
        <w:rPr>
          <w:rFonts w:asciiTheme="minorBidi" w:eastAsia="Times New Roman" w:hAnsiTheme="minorBidi"/>
          <w:color w:val="222222"/>
          <w:kern w:val="0"/>
          <w:sz w:val="18"/>
          <w:szCs w:val="18"/>
          <w:lang w:eastAsia="en-CA"/>
          <w14:ligatures w14:val="none"/>
        </w:rPr>
        <w:t>.</w:t>
      </w:r>
    </w:p>
    <w:p w14:paraId="279AD205" w14:textId="77777777" w:rsidR="006762A8" w:rsidRPr="006762A8" w:rsidRDefault="004068FC" w:rsidP="006762A8">
      <w:pPr>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 xml:space="preserve">For the sake of </w:t>
      </w:r>
      <w:r w:rsidR="00782472" w:rsidRPr="006762A8">
        <w:rPr>
          <w:rFonts w:asciiTheme="minorBidi" w:eastAsia="Times New Roman" w:hAnsiTheme="minorBidi"/>
          <w:color w:val="222222"/>
          <w:kern w:val="0"/>
          <w:sz w:val="18"/>
          <w:szCs w:val="18"/>
          <w:lang w:eastAsia="en-CA"/>
          <w14:ligatures w14:val="none"/>
        </w:rPr>
        <w:t xml:space="preserve">our </w:t>
      </w:r>
      <w:r w:rsidRPr="006762A8">
        <w:rPr>
          <w:rFonts w:asciiTheme="minorBidi" w:eastAsia="Times New Roman" w:hAnsiTheme="minorBidi"/>
          <w:color w:val="222222"/>
          <w:kern w:val="0"/>
          <w:sz w:val="18"/>
          <w:szCs w:val="18"/>
          <w:lang w:eastAsia="en-CA"/>
          <w14:ligatures w14:val="none"/>
        </w:rPr>
        <w:t xml:space="preserve">relationship with the state and people of Israel, we urge you to fire Mr. Chikli and appoint as Minister for Diaspora Affairs a person who would respectfully reach out to </w:t>
      </w:r>
      <w:r w:rsidR="00782472" w:rsidRPr="006762A8">
        <w:rPr>
          <w:rFonts w:asciiTheme="minorBidi" w:eastAsia="Times New Roman" w:hAnsiTheme="minorBidi"/>
          <w:color w:val="222222"/>
          <w:kern w:val="0"/>
          <w:sz w:val="18"/>
          <w:szCs w:val="18"/>
          <w:lang w:eastAsia="en-CA"/>
          <w14:ligatures w14:val="none"/>
        </w:rPr>
        <w:t>D</w:t>
      </w:r>
      <w:r w:rsidRPr="006762A8">
        <w:rPr>
          <w:rFonts w:asciiTheme="minorBidi" w:eastAsia="Times New Roman" w:hAnsiTheme="minorBidi"/>
          <w:color w:val="222222"/>
          <w:kern w:val="0"/>
          <w:sz w:val="18"/>
          <w:szCs w:val="18"/>
          <w:lang w:eastAsia="en-CA"/>
          <w14:ligatures w14:val="none"/>
        </w:rPr>
        <w:t>iaspora Jews rather than offend them.</w:t>
      </w:r>
      <w:r w:rsidR="001B4714" w:rsidRPr="006762A8">
        <w:rPr>
          <w:rFonts w:asciiTheme="minorBidi" w:eastAsia="Times New Roman" w:hAnsiTheme="minorBidi"/>
          <w:color w:val="222222"/>
          <w:kern w:val="0"/>
          <w:sz w:val="18"/>
          <w:szCs w:val="18"/>
          <w:lang w:eastAsia="en-CA"/>
          <w14:ligatures w14:val="none"/>
        </w:rPr>
        <w:t xml:space="preserve"> </w:t>
      </w:r>
    </w:p>
    <w:p w14:paraId="42BE0AFC" w14:textId="77777777" w:rsidR="00FF272B" w:rsidRDefault="004068FC" w:rsidP="006762A8">
      <w:pPr>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Sincerely,</w:t>
      </w:r>
    </w:p>
    <w:p w14:paraId="0C925F9E" w14:textId="78DC9E9E" w:rsidR="006254EF" w:rsidRPr="006762A8" w:rsidRDefault="007C2971" w:rsidP="006762A8">
      <w:pPr>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 xml:space="preserve"> </w:t>
      </w:r>
    </w:p>
    <w:p w14:paraId="666AE1B3" w14:textId="77777777" w:rsidR="006254EF" w:rsidRPr="006762A8" w:rsidRDefault="006254EF" w:rsidP="003365DE">
      <w:pPr>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The J-Link Coordinating Committee</w:t>
      </w:r>
    </w:p>
    <w:p w14:paraId="2D617DCC" w14:textId="77777777" w:rsidR="006254EF" w:rsidRPr="006762A8" w:rsidRDefault="006254EF" w:rsidP="003365DE">
      <w:pPr>
        <w:jc w:val="both"/>
        <w:rPr>
          <w:rFonts w:asciiTheme="minorBidi" w:eastAsia="Times New Roman" w:hAnsiTheme="minorBidi"/>
          <w:color w:val="222222"/>
          <w:kern w:val="0"/>
          <w:sz w:val="18"/>
          <w:szCs w:val="18"/>
          <w:lang w:eastAsia="en-CA"/>
          <w14:ligatures w14:val="none"/>
        </w:rPr>
      </w:pPr>
    </w:p>
    <w:p w14:paraId="695738F5" w14:textId="73FC0114" w:rsidR="0064184E" w:rsidRPr="006762A8" w:rsidRDefault="006254EF" w:rsidP="003365DE">
      <w:pPr>
        <w:jc w:val="both"/>
        <w:rPr>
          <w:rFonts w:asciiTheme="minorBidi" w:eastAsia="Times New Roman" w:hAnsiTheme="minorBidi"/>
          <w:color w:val="222222"/>
          <w:kern w:val="0"/>
          <w:sz w:val="18"/>
          <w:szCs w:val="18"/>
          <w:lang w:eastAsia="en-CA"/>
          <w14:ligatures w14:val="none"/>
        </w:rPr>
      </w:pPr>
      <w:r w:rsidRPr="006762A8">
        <w:rPr>
          <w:rFonts w:asciiTheme="minorBidi" w:eastAsia="Times New Roman" w:hAnsiTheme="minorBidi"/>
          <w:color w:val="222222"/>
          <w:kern w:val="0"/>
          <w:sz w:val="18"/>
          <w:szCs w:val="18"/>
          <w:lang w:eastAsia="en-CA"/>
          <w14:ligatures w14:val="none"/>
        </w:rPr>
        <w:t>Ken Bob (Ameinu, U.S.A.), Giorgio Gomel (Jcall Europe, Italy), Ashley Fischhoff (JDI, South Africa), Barbara Landau (JSpace, Canada), Alon Liel , Shlomo Slutsky (J Amlat, Argentina), Gabriella Saven (JDI, South Africa), Aya Tamir Regev (Australia)</w:t>
      </w:r>
    </w:p>
    <w:p w14:paraId="784CD0A2" w14:textId="77777777" w:rsidR="006254EF" w:rsidRPr="006762A8" w:rsidRDefault="006254EF" w:rsidP="003365DE">
      <w:pPr>
        <w:jc w:val="both"/>
        <w:rPr>
          <w:rFonts w:asciiTheme="minorBidi" w:eastAsia="Times New Roman" w:hAnsiTheme="minorBidi"/>
          <w:color w:val="222222"/>
          <w:kern w:val="0"/>
          <w:sz w:val="18"/>
          <w:szCs w:val="18"/>
          <w:lang w:eastAsia="en-CA"/>
          <w14:ligatures w14:val="none"/>
        </w:rPr>
      </w:pPr>
    </w:p>
    <w:p w14:paraId="585998F9" w14:textId="24796CAA" w:rsidR="006254EF" w:rsidRPr="006762A8" w:rsidRDefault="006254EF" w:rsidP="003365DE">
      <w:pPr>
        <w:jc w:val="both"/>
        <w:rPr>
          <w:rFonts w:asciiTheme="minorBidi" w:hAnsiTheme="minorBidi"/>
          <w:sz w:val="18"/>
          <w:szCs w:val="18"/>
        </w:rPr>
      </w:pPr>
      <w:r w:rsidRPr="006762A8">
        <w:rPr>
          <w:rFonts w:asciiTheme="minorBidi" w:eastAsia="Times New Roman" w:hAnsiTheme="minorBidi"/>
          <w:color w:val="222222"/>
          <w:kern w:val="0"/>
          <w:sz w:val="18"/>
          <w:szCs w:val="18"/>
          <w:lang w:eastAsia="en-CA"/>
          <w14:ligatures w14:val="none"/>
        </w:rPr>
        <w:t>jlinkoffice@gmail.com</w:t>
      </w:r>
    </w:p>
    <w:sectPr w:rsidR="006254EF" w:rsidRPr="006762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FC"/>
    <w:rsid w:val="00012694"/>
    <w:rsid w:val="00085889"/>
    <w:rsid w:val="001769BE"/>
    <w:rsid w:val="00194E12"/>
    <w:rsid w:val="001A0F87"/>
    <w:rsid w:val="001B4714"/>
    <w:rsid w:val="00235552"/>
    <w:rsid w:val="00265036"/>
    <w:rsid w:val="002B7F13"/>
    <w:rsid w:val="002F2D02"/>
    <w:rsid w:val="003343A7"/>
    <w:rsid w:val="003365DE"/>
    <w:rsid w:val="003440E3"/>
    <w:rsid w:val="00353976"/>
    <w:rsid w:val="003907D4"/>
    <w:rsid w:val="00395279"/>
    <w:rsid w:val="003A0980"/>
    <w:rsid w:val="004068FC"/>
    <w:rsid w:val="004243A0"/>
    <w:rsid w:val="004322B6"/>
    <w:rsid w:val="004334C0"/>
    <w:rsid w:val="004514FD"/>
    <w:rsid w:val="004553CF"/>
    <w:rsid w:val="0047023A"/>
    <w:rsid w:val="00493EA3"/>
    <w:rsid w:val="004B4FEB"/>
    <w:rsid w:val="004C4EC3"/>
    <w:rsid w:val="00536884"/>
    <w:rsid w:val="00547740"/>
    <w:rsid w:val="005A7EAC"/>
    <w:rsid w:val="006027CD"/>
    <w:rsid w:val="006254EF"/>
    <w:rsid w:val="0064184E"/>
    <w:rsid w:val="00664209"/>
    <w:rsid w:val="006762A8"/>
    <w:rsid w:val="006D3736"/>
    <w:rsid w:val="00736E72"/>
    <w:rsid w:val="00766BA1"/>
    <w:rsid w:val="00770E22"/>
    <w:rsid w:val="00782472"/>
    <w:rsid w:val="007A0CD0"/>
    <w:rsid w:val="007B1FA7"/>
    <w:rsid w:val="007C2971"/>
    <w:rsid w:val="00801D68"/>
    <w:rsid w:val="008F41E2"/>
    <w:rsid w:val="00992072"/>
    <w:rsid w:val="009E0748"/>
    <w:rsid w:val="009F546C"/>
    <w:rsid w:val="00A329C8"/>
    <w:rsid w:val="00A54130"/>
    <w:rsid w:val="00A562E4"/>
    <w:rsid w:val="00A56C63"/>
    <w:rsid w:val="00BE1A19"/>
    <w:rsid w:val="00CD6338"/>
    <w:rsid w:val="00D03933"/>
    <w:rsid w:val="00D45028"/>
    <w:rsid w:val="00D81E1F"/>
    <w:rsid w:val="00DA7D54"/>
    <w:rsid w:val="00DB299E"/>
    <w:rsid w:val="00DD39D5"/>
    <w:rsid w:val="00DF61EF"/>
    <w:rsid w:val="00EE6726"/>
    <w:rsid w:val="00EF086F"/>
    <w:rsid w:val="00FF272B"/>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9116"/>
  <w15:chartTrackingRefBased/>
  <w15:docId w15:val="{0785BD52-CA2F-4058-84C8-FF12C6B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012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539219">
      <w:bodyDiv w:val="1"/>
      <w:marLeft w:val="0"/>
      <w:marRight w:val="0"/>
      <w:marTop w:val="0"/>
      <w:marBottom w:val="0"/>
      <w:divBdr>
        <w:top w:val="none" w:sz="0" w:space="0" w:color="auto"/>
        <w:left w:val="none" w:sz="0" w:space="0" w:color="auto"/>
        <w:bottom w:val="none" w:sz="0" w:space="0" w:color="auto"/>
        <w:right w:val="none" w:sz="0" w:space="0" w:color="auto"/>
      </w:divBdr>
      <w:divsChild>
        <w:div w:id="450712228">
          <w:marLeft w:val="0"/>
          <w:marRight w:val="0"/>
          <w:marTop w:val="180"/>
          <w:marBottom w:val="180"/>
          <w:divBdr>
            <w:top w:val="none" w:sz="0" w:space="0" w:color="auto"/>
            <w:left w:val="none" w:sz="0" w:space="0" w:color="auto"/>
            <w:bottom w:val="none" w:sz="0" w:space="0" w:color="auto"/>
            <w:right w:val="none" w:sz="0" w:space="0" w:color="auto"/>
          </w:divBdr>
        </w:div>
        <w:div w:id="437337059">
          <w:marLeft w:val="0"/>
          <w:marRight w:val="0"/>
          <w:marTop w:val="180"/>
          <w:marBottom w:val="180"/>
          <w:divBdr>
            <w:top w:val="none" w:sz="0" w:space="0" w:color="auto"/>
            <w:left w:val="none" w:sz="0" w:space="0" w:color="auto"/>
            <w:bottom w:val="none" w:sz="0" w:space="0" w:color="auto"/>
            <w:right w:val="none" w:sz="0" w:space="0" w:color="auto"/>
          </w:divBdr>
          <w:divsChild>
            <w:div w:id="230433979">
              <w:marLeft w:val="0"/>
              <w:marRight w:val="0"/>
              <w:marTop w:val="0"/>
              <w:marBottom w:val="0"/>
              <w:divBdr>
                <w:top w:val="none" w:sz="0" w:space="0" w:color="auto"/>
                <w:left w:val="none" w:sz="0" w:space="0" w:color="auto"/>
                <w:bottom w:val="none" w:sz="0" w:space="0" w:color="auto"/>
                <w:right w:val="none" w:sz="0" w:space="0" w:color="auto"/>
              </w:divBdr>
            </w:div>
          </w:divsChild>
        </w:div>
        <w:div w:id="1214536689">
          <w:marLeft w:val="0"/>
          <w:marRight w:val="0"/>
          <w:marTop w:val="180"/>
          <w:marBottom w:val="180"/>
          <w:divBdr>
            <w:top w:val="none" w:sz="0" w:space="0" w:color="auto"/>
            <w:left w:val="none" w:sz="0" w:space="0" w:color="auto"/>
            <w:bottom w:val="none" w:sz="0" w:space="0" w:color="auto"/>
            <w:right w:val="none" w:sz="0" w:space="0" w:color="auto"/>
          </w:divBdr>
          <w:divsChild>
            <w:div w:id="2077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Landau</dc:creator>
  <cp:keywords/>
  <dc:description/>
  <cp:lastModifiedBy>giorgio gomel</cp:lastModifiedBy>
  <cp:revision>4</cp:revision>
  <dcterms:created xsi:type="dcterms:W3CDTF">2023-06-27T19:41:00Z</dcterms:created>
  <dcterms:modified xsi:type="dcterms:W3CDTF">2023-06-28T07:16:00Z</dcterms:modified>
</cp:coreProperties>
</file>