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333CEC" w14:textId="296E9E4B" w:rsidR="00A41A14" w:rsidRDefault="00677ED4" w:rsidP="00A41A14">
      <w:pPr>
        <w:jc w:val="both"/>
        <w:rPr>
          <w:rFonts w:cstheme="minorHAnsi"/>
          <w:color w:val="7F7F7F" w:themeColor="text1" w:themeTint="80"/>
          <w:lang w:val="en-GB"/>
        </w:rPr>
      </w:pPr>
      <w:r>
        <w:rPr>
          <w:rFonts w:cstheme="minorHAnsi"/>
          <w:color w:val="7F7F7F" w:themeColor="text1" w:themeTint="80"/>
          <w:lang w:val="en-GB"/>
        </w:rPr>
        <w:t>November 1</w:t>
      </w:r>
      <w:r w:rsidR="00964B47">
        <w:rPr>
          <w:rFonts w:cstheme="minorHAnsi"/>
          <w:color w:val="7F7F7F" w:themeColor="text1" w:themeTint="80"/>
          <w:lang w:val="en-GB"/>
        </w:rPr>
        <w:t>, 2024</w:t>
      </w:r>
    </w:p>
    <w:p w14:paraId="28B52212" w14:textId="77777777" w:rsidR="006B29DA" w:rsidRPr="00185037" w:rsidRDefault="006B29DA" w:rsidP="00185037">
      <w:pPr>
        <w:jc w:val="center"/>
        <w:rPr>
          <w:b/>
          <w:bCs/>
          <w:sz w:val="36"/>
          <w:szCs w:val="36"/>
          <w:lang w:val="en-GB"/>
        </w:rPr>
      </w:pPr>
      <w:r w:rsidRPr="00185037">
        <w:rPr>
          <w:b/>
          <w:bCs/>
          <w:sz w:val="36"/>
          <w:szCs w:val="36"/>
          <w:lang w:val="en-GB"/>
        </w:rPr>
        <w:t>Ceasefire, return of hostages and peace negotiations now!</w:t>
      </w:r>
    </w:p>
    <w:p w14:paraId="47E8DB70" w14:textId="5D42A4E1" w:rsidR="006B29DA" w:rsidRPr="00185037" w:rsidRDefault="006B29DA" w:rsidP="006B29DA">
      <w:pPr>
        <w:rPr>
          <w:b/>
          <w:bCs/>
          <w:i/>
          <w:iCs/>
          <w:sz w:val="28"/>
          <w:szCs w:val="28"/>
          <w:lang w:val="en-GB"/>
        </w:rPr>
      </w:pPr>
      <w:r w:rsidRPr="00185037">
        <w:rPr>
          <w:b/>
          <w:bCs/>
          <w:i/>
          <w:iCs/>
          <w:sz w:val="28"/>
          <w:szCs w:val="28"/>
          <w:lang w:val="en-GB"/>
        </w:rPr>
        <w:t>We</w:t>
      </w:r>
      <w:r w:rsidR="00185037" w:rsidRPr="00185037">
        <w:rPr>
          <w:b/>
          <w:bCs/>
          <w:i/>
          <w:iCs/>
          <w:color w:val="833C0B" w:themeColor="accent2" w:themeShade="80"/>
          <w:sz w:val="28"/>
          <w:szCs w:val="28"/>
          <w:lang w:val="en-GB"/>
        </w:rPr>
        <w:t>,</w:t>
      </w:r>
      <w:r w:rsidRPr="00185037">
        <w:rPr>
          <w:b/>
          <w:bCs/>
          <w:i/>
          <w:iCs/>
          <w:sz w:val="28"/>
          <w:szCs w:val="28"/>
          <w:lang w:val="en-GB"/>
        </w:rPr>
        <w:t xml:space="preserve"> the undersigned international Jewish </w:t>
      </w:r>
      <w:r w:rsidR="00253B58" w:rsidRPr="00185037">
        <w:rPr>
          <w:b/>
          <w:bCs/>
          <w:i/>
          <w:iCs/>
          <w:sz w:val="28"/>
          <w:szCs w:val="28"/>
          <w:lang w:val="en-GB"/>
        </w:rPr>
        <w:t>organisations</w:t>
      </w:r>
      <w:r w:rsidR="00253B58">
        <w:rPr>
          <w:b/>
          <w:bCs/>
          <w:i/>
          <w:iCs/>
          <w:sz w:val="28"/>
          <w:szCs w:val="28"/>
          <w:lang w:val="en-GB"/>
        </w:rPr>
        <w:t xml:space="preserve">, </w:t>
      </w:r>
      <w:r w:rsidR="00253B58" w:rsidRPr="00185037">
        <w:rPr>
          <w:b/>
          <w:bCs/>
          <w:i/>
          <w:iCs/>
          <w:sz w:val="28"/>
          <w:szCs w:val="28"/>
          <w:lang w:val="en-GB"/>
        </w:rPr>
        <w:t>call</w:t>
      </w:r>
      <w:r w:rsidRPr="00185037">
        <w:rPr>
          <w:b/>
          <w:bCs/>
          <w:i/>
          <w:iCs/>
          <w:sz w:val="28"/>
          <w:szCs w:val="28"/>
          <w:lang w:val="en-GB"/>
        </w:rPr>
        <w:t xml:space="preserve"> for an immediate cessation of hostilities in Gaza</w:t>
      </w:r>
      <w:r w:rsidR="00594887">
        <w:rPr>
          <w:b/>
          <w:bCs/>
          <w:i/>
          <w:iCs/>
          <w:sz w:val="28"/>
          <w:szCs w:val="28"/>
          <w:lang w:val="en-GB"/>
        </w:rPr>
        <w:t xml:space="preserve"> and the release of the Israeli hostages followed by peace negotiations.</w:t>
      </w:r>
    </w:p>
    <w:p w14:paraId="4B373BCB" w14:textId="229FDAC7" w:rsidR="006B29DA" w:rsidRPr="008B7345" w:rsidRDefault="006B29DA" w:rsidP="008B7345">
      <w:pPr>
        <w:rPr>
          <w:sz w:val="24"/>
          <w:szCs w:val="24"/>
          <w:lang w:val="en-GB"/>
        </w:rPr>
      </w:pPr>
      <w:r w:rsidRPr="008B7345">
        <w:rPr>
          <w:sz w:val="24"/>
          <w:szCs w:val="24"/>
          <w:lang w:val="en-GB"/>
        </w:rPr>
        <w:t>Following the brutal attack on communities in Southern Israel conducted by Hamas forces on 7</w:t>
      </w:r>
      <w:r w:rsidRPr="008B7345">
        <w:rPr>
          <w:sz w:val="24"/>
          <w:szCs w:val="24"/>
          <w:vertAlign w:val="superscript"/>
          <w:lang w:val="en-GB"/>
        </w:rPr>
        <w:t>th</w:t>
      </w:r>
      <w:r w:rsidRPr="008B7345">
        <w:rPr>
          <w:sz w:val="24"/>
          <w:szCs w:val="24"/>
          <w:lang w:val="en-GB"/>
        </w:rPr>
        <w:t xml:space="preserve"> October 2023, the State of Israel </w:t>
      </w:r>
      <w:r w:rsidR="00594887" w:rsidRPr="008B7345">
        <w:rPr>
          <w:sz w:val="24"/>
          <w:szCs w:val="24"/>
          <w:lang w:val="en-GB"/>
        </w:rPr>
        <w:t>launched a massive mi</w:t>
      </w:r>
      <w:r w:rsidRPr="008B7345">
        <w:rPr>
          <w:sz w:val="24"/>
          <w:szCs w:val="24"/>
          <w:lang w:val="en-GB"/>
        </w:rPr>
        <w:t>litary o</w:t>
      </w:r>
      <w:r w:rsidR="00594887" w:rsidRPr="008B7345">
        <w:rPr>
          <w:sz w:val="24"/>
          <w:szCs w:val="24"/>
          <w:lang w:val="en-GB"/>
        </w:rPr>
        <w:t>ffensive in</w:t>
      </w:r>
      <w:r w:rsidRPr="008B7345">
        <w:rPr>
          <w:sz w:val="24"/>
          <w:szCs w:val="24"/>
          <w:lang w:val="en-GB"/>
        </w:rPr>
        <w:t xml:space="preserve"> Gaza.</w:t>
      </w:r>
      <w:r w:rsidR="00340A0C" w:rsidRPr="008B7345">
        <w:rPr>
          <w:sz w:val="24"/>
          <w:szCs w:val="24"/>
          <w:lang w:val="en-GB"/>
        </w:rPr>
        <w:t xml:space="preserve"> </w:t>
      </w:r>
      <w:r w:rsidRPr="008B7345">
        <w:rPr>
          <w:sz w:val="24"/>
          <w:szCs w:val="24"/>
          <w:lang w:val="en-GB"/>
        </w:rPr>
        <w:t xml:space="preserve">The stated objectives were to dismantle </w:t>
      </w:r>
      <w:r w:rsidR="00340A0C" w:rsidRPr="008B7345">
        <w:rPr>
          <w:sz w:val="24"/>
          <w:szCs w:val="24"/>
          <w:lang w:val="en-GB"/>
        </w:rPr>
        <w:t>Hamas' military</w:t>
      </w:r>
      <w:r w:rsidRPr="008B7345">
        <w:rPr>
          <w:sz w:val="24"/>
          <w:szCs w:val="24"/>
          <w:lang w:val="en-GB"/>
        </w:rPr>
        <w:t xml:space="preserve"> power and free the </w:t>
      </w:r>
      <w:r w:rsidR="00682C30">
        <w:rPr>
          <w:sz w:val="24"/>
          <w:szCs w:val="24"/>
          <w:lang w:val="en-GB"/>
        </w:rPr>
        <w:t xml:space="preserve">captured </w:t>
      </w:r>
      <w:r w:rsidRPr="008B7345">
        <w:rPr>
          <w:sz w:val="24"/>
          <w:szCs w:val="24"/>
          <w:lang w:val="en-GB"/>
        </w:rPr>
        <w:t>hostages</w:t>
      </w:r>
      <w:r w:rsidR="00594887" w:rsidRPr="008B7345">
        <w:rPr>
          <w:sz w:val="24"/>
          <w:szCs w:val="24"/>
          <w:lang w:val="en-GB"/>
        </w:rPr>
        <w:t>.</w:t>
      </w:r>
    </w:p>
    <w:p w14:paraId="20FDA800" w14:textId="6998C5A1" w:rsidR="00185037" w:rsidRPr="008B7345" w:rsidRDefault="006B29DA" w:rsidP="008B7345">
      <w:pPr>
        <w:rPr>
          <w:sz w:val="24"/>
          <w:szCs w:val="24"/>
          <w:lang w:val="en-GB"/>
        </w:rPr>
      </w:pPr>
      <w:r w:rsidRPr="008B7345">
        <w:rPr>
          <w:sz w:val="24"/>
          <w:szCs w:val="24"/>
          <w:lang w:val="en-GB"/>
        </w:rPr>
        <w:t xml:space="preserve">Over a year later the IDF is still heavily engaged in Gaza, tens of thousands of Gazans are dead and many more </w:t>
      </w:r>
      <w:r w:rsidR="00682C30">
        <w:rPr>
          <w:sz w:val="24"/>
          <w:szCs w:val="24"/>
          <w:lang w:val="en-GB"/>
        </w:rPr>
        <w:t xml:space="preserve">are </w:t>
      </w:r>
      <w:r w:rsidRPr="008B7345">
        <w:rPr>
          <w:sz w:val="24"/>
          <w:szCs w:val="24"/>
          <w:lang w:val="en-GB"/>
        </w:rPr>
        <w:t xml:space="preserve">wounded and permanently maimed. Damage from bombing and shelling has destroyed essential infrastructure and made Gaza almost uninhabitable for the survivors. </w:t>
      </w:r>
      <w:r w:rsidR="00EE2F5F">
        <w:rPr>
          <w:sz w:val="24"/>
          <w:szCs w:val="24"/>
          <w:lang w:val="en-GB"/>
        </w:rPr>
        <w:t xml:space="preserve">Although </w:t>
      </w:r>
      <w:r w:rsidR="00253B58" w:rsidRPr="008B7345">
        <w:rPr>
          <w:sz w:val="24"/>
          <w:szCs w:val="24"/>
          <w:lang w:val="en-GB"/>
        </w:rPr>
        <w:t>Hamas’s military capabilities have been degraded,</w:t>
      </w:r>
      <w:r w:rsidR="00EE2F5F">
        <w:rPr>
          <w:sz w:val="24"/>
          <w:szCs w:val="24"/>
          <w:lang w:val="en-GB"/>
        </w:rPr>
        <w:t xml:space="preserve"> the </w:t>
      </w:r>
      <w:r w:rsidR="00253B58" w:rsidRPr="008B7345">
        <w:rPr>
          <w:sz w:val="24"/>
          <w:szCs w:val="24"/>
          <w:lang w:val="en-GB"/>
        </w:rPr>
        <w:t xml:space="preserve">organisation retains </w:t>
      </w:r>
      <w:r w:rsidR="00F77FC3" w:rsidRPr="00F77FC3">
        <w:rPr>
          <w:sz w:val="24"/>
          <w:szCs w:val="24"/>
          <w:lang w:val="en-GB"/>
        </w:rPr>
        <w:t>significant</w:t>
      </w:r>
      <w:r w:rsidR="00253B58" w:rsidRPr="008B7345">
        <w:rPr>
          <w:sz w:val="24"/>
          <w:szCs w:val="24"/>
          <w:lang w:val="en-GB"/>
        </w:rPr>
        <w:t xml:space="preserve"> control of Gaza and continues to hold 101 Israeli hostages, with the actual numbers of living or dead unknown.</w:t>
      </w:r>
    </w:p>
    <w:p w14:paraId="570E9704" w14:textId="06516DFF" w:rsidR="006B29DA" w:rsidRPr="008B7345" w:rsidRDefault="00253B58" w:rsidP="008B7345">
      <w:pPr>
        <w:rPr>
          <w:sz w:val="24"/>
          <w:szCs w:val="24"/>
          <w:lang w:val="en-GB"/>
        </w:rPr>
      </w:pPr>
      <w:r w:rsidRPr="008B7345">
        <w:rPr>
          <w:sz w:val="24"/>
          <w:szCs w:val="24"/>
          <w:lang w:val="en-GB"/>
        </w:rPr>
        <w:t xml:space="preserve">While we fully support Israel’s right to defend itself, the events of the past year and the tragic toll being paid by both sides stand as proof that there is no military solution </w:t>
      </w:r>
      <w:r w:rsidR="006B29DA" w:rsidRPr="008B7345">
        <w:rPr>
          <w:sz w:val="24"/>
          <w:szCs w:val="24"/>
          <w:lang w:val="en-GB"/>
        </w:rPr>
        <w:t>The only way to meet the original objectives is</w:t>
      </w:r>
      <w:r w:rsidR="00594887" w:rsidRPr="008B7345">
        <w:rPr>
          <w:sz w:val="24"/>
          <w:szCs w:val="24"/>
          <w:lang w:val="en-GB"/>
        </w:rPr>
        <w:t xml:space="preserve"> by securing an immediate agreement on a </w:t>
      </w:r>
      <w:r w:rsidR="006B29DA" w:rsidRPr="008B7345">
        <w:rPr>
          <w:sz w:val="24"/>
          <w:szCs w:val="24"/>
          <w:u w:val="single"/>
          <w:lang w:val="en-GB"/>
        </w:rPr>
        <w:t>ceasefire</w:t>
      </w:r>
      <w:r w:rsidR="00594887" w:rsidRPr="008B7345">
        <w:rPr>
          <w:sz w:val="24"/>
          <w:szCs w:val="24"/>
          <w:u w:val="single"/>
          <w:lang w:val="en-GB"/>
        </w:rPr>
        <w:t xml:space="preserve"> and hostage release</w:t>
      </w:r>
      <w:r w:rsidR="002C7475">
        <w:rPr>
          <w:sz w:val="24"/>
          <w:szCs w:val="24"/>
          <w:u w:val="single"/>
          <w:lang w:val="en-GB"/>
        </w:rPr>
        <w:t>,</w:t>
      </w:r>
      <w:r w:rsidR="002C7475" w:rsidRPr="002C7475">
        <w:rPr>
          <w:sz w:val="24"/>
          <w:szCs w:val="24"/>
          <w:lang w:val="en-GB"/>
        </w:rPr>
        <w:t xml:space="preserve"> </w:t>
      </w:r>
      <w:r w:rsidR="002C7475" w:rsidRPr="006B608D">
        <w:rPr>
          <w:sz w:val="24"/>
          <w:szCs w:val="24"/>
          <w:lang w:val="en-GB"/>
        </w:rPr>
        <w:t>a significant surge in humanitarian assistance</w:t>
      </w:r>
      <w:r w:rsidR="006B29DA" w:rsidRPr="008B7345">
        <w:rPr>
          <w:sz w:val="24"/>
          <w:szCs w:val="24"/>
          <w:lang w:val="en-GB"/>
        </w:rPr>
        <w:t xml:space="preserve"> </w:t>
      </w:r>
      <w:r w:rsidR="002C7475">
        <w:rPr>
          <w:sz w:val="24"/>
          <w:szCs w:val="24"/>
          <w:lang w:val="en-GB"/>
        </w:rPr>
        <w:t>and</w:t>
      </w:r>
      <w:r w:rsidR="006B29DA" w:rsidRPr="008B7345">
        <w:rPr>
          <w:sz w:val="24"/>
          <w:szCs w:val="24"/>
          <w:lang w:val="en-GB"/>
        </w:rPr>
        <w:t xml:space="preserve"> a multilateral framework for negotiations </w:t>
      </w:r>
      <w:r w:rsidR="00594887" w:rsidRPr="008B7345">
        <w:rPr>
          <w:sz w:val="24"/>
          <w:szCs w:val="24"/>
          <w:lang w:val="en-GB"/>
        </w:rPr>
        <w:t xml:space="preserve">for </w:t>
      </w:r>
      <w:r w:rsidR="006B29DA" w:rsidRPr="008B7345">
        <w:rPr>
          <w:sz w:val="24"/>
          <w:szCs w:val="24"/>
          <w:lang w:val="en-GB"/>
        </w:rPr>
        <w:t xml:space="preserve">the future reconstruction </w:t>
      </w:r>
      <w:r w:rsidR="00594887" w:rsidRPr="008B7345">
        <w:rPr>
          <w:sz w:val="24"/>
          <w:szCs w:val="24"/>
          <w:lang w:val="en-GB"/>
        </w:rPr>
        <w:t xml:space="preserve"> and governance </w:t>
      </w:r>
      <w:r w:rsidR="006B29DA" w:rsidRPr="008B7345">
        <w:rPr>
          <w:sz w:val="24"/>
          <w:szCs w:val="24"/>
          <w:lang w:val="en-GB"/>
        </w:rPr>
        <w:t xml:space="preserve">of Gaza. </w:t>
      </w:r>
      <w:r w:rsidR="00F77FC3">
        <w:rPr>
          <w:sz w:val="24"/>
          <w:szCs w:val="24"/>
          <w:lang w:val="en-GB"/>
        </w:rPr>
        <w:br/>
      </w:r>
      <w:r w:rsidR="00EA3FA1" w:rsidRPr="008B7345">
        <w:rPr>
          <w:sz w:val="24"/>
          <w:szCs w:val="24"/>
          <w:lang w:val="en-GB"/>
        </w:rPr>
        <w:br/>
        <w:t xml:space="preserve">We therefore call on the Government of Israel to agree to end the war and withdraw all Israeli forces from Gaza in exchange for a return of all the hostages. We also call on the international community </w:t>
      </w:r>
      <w:proofErr w:type="gramStart"/>
      <w:r w:rsidR="00EA3FA1" w:rsidRPr="008B7345">
        <w:rPr>
          <w:sz w:val="24"/>
          <w:szCs w:val="24"/>
          <w:lang w:val="en-GB"/>
        </w:rPr>
        <w:t xml:space="preserve">to  </w:t>
      </w:r>
      <w:r w:rsidR="00682C30">
        <w:rPr>
          <w:sz w:val="24"/>
          <w:szCs w:val="24"/>
          <w:lang w:val="en-GB"/>
        </w:rPr>
        <w:t>engage</w:t>
      </w:r>
      <w:proofErr w:type="gramEnd"/>
      <w:r w:rsidR="00682C30">
        <w:rPr>
          <w:sz w:val="24"/>
          <w:szCs w:val="24"/>
          <w:lang w:val="en-GB"/>
        </w:rPr>
        <w:t xml:space="preserve"> </w:t>
      </w:r>
      <w:r w:rsidR="00936F45">
        <w:rPr>
          <w:sz w:val="24"/>
          <w:szCs w:val="24"/>
          <w:lang w:val="en-GB"/>
        </w:rPr>
        <w:t xml:space="preserve">in </w:t>
      </w:r>
      <w:r w:rsidR="00EA3FA1" w:rsidRPr="008B7345">
        <w:rPr>
          <w:sz w:val="24"/>
          <w:szCs w:val="24"/>
          <w:lang w:val="en-GB"/>
        </w:rPr>
        <w:t>a comprehensive</w:t>
      </w:r>
      <w:r w:rsidR="008B7345">
        <w:rPr>
          <w:sz w:val="24"/>
          <w:szCs w:val="24"/>
          <w:lang w:val="en-GB"/>
        </w:rPr>
        <w:t xml:space="preserve"> </w:t>
      </w:r>
      <w:r w:rsidR="00EA3FA1" w:rsidRPr="008B7345">
        <w:rPr>
          <w:sz w:val="24"/>
          <w:szCs w:val="24"/>
          <w:lang w:val="en-GB"/>
        </w:rPr>
        <w:t xml:space="preserve">diplomatic process </w:t>
      </w:r>
      <w:r w:rsidR="00936F45">
        <w:rPr>
          <w:sz w:val="24"/>
          <w:szCs w:val="24"/>
          <w:lang w:val="en-GB"/>
        </w:rPr>
        <w:t xml:space="preserve"> to</w:t>
      </w:r>
      <w:r w:rsidR="00EA3FA1" w:rsidRPr="008B7345">
        <w:rPr>
          <w:sz w:val="24"/>
          <w:szCs w:val="24"/>
          <w:lang w:val="en-GB"/>
        </w:rPr>
        <w:t xml:space="preserve"> create a secure future for all Israelis and Palestinians based on the right </w:t>
      </w:r>
      <w:r w:rsidR="00F77FC3" w:rsidRPr="00F77FC3">
        <w:rPr>
          <w:sz w:val="24"/>
          <w:szCs w:val="24"/>
          <w:lang w:val="en-GB"/>
        </w:rPr>
        <w:t>of self</w:t>
      </w:r>
      <w:r w:rsidR="00EA3FA1" w:rsidRPr="008B7345">
        <w:rPr>
          <w:sz w:val="24"/>
          <w:szCs w:val="24"/>
          <w:lang w:val="en-GB"/>
        </w:rPr>
        <w:t xml:space="preserve">-determination for both peoples in two sovereign states. </w:t>
      </w:r>
    </w:p>
    <w:p w14:paraId="374FC12B" w14:textId="77777777" w:rsidR="006B29DA" w:rsidRPr="008B7345" w:rsidRDefault="006B29DA" w:rsidP="006B29DA">
      <w:pPr>
        <w:rPr>
          <w:b/>
          <w:bCs/>
          <w:sz w:val="24"/>
          <w:szCs w:val="24"/>
          <w:lang w:val="en-GB"/>
        </w:rPr>
      </w:pPr>
      <w:r w:rsidRPr="008B7345">
        <w:rPr>
          <w:b/>
          <w:bCs/>
          <w:sz w:val="24"/>
          <w:szCs w:val="24"/>
          <w:lang w:val="en-GB"/>
        </w:rPr>
        <w:t>The J-Link Coordinating Committee</w:t>
      </w:r>
    </w:p>
    <w:p w14:paraId="09B26398" w14:textId="11D1F297" w:rsidR="006B29DA" w:rsidRPr="008B7345" w:rsidRDefault="006B29DA" w:rsidP="00185037">
      <w:pPr>
        <w:rPr>
          <w:lang w:val="en-GB"/>
        </w:rPr>
      </w:pPr>
      <w:r w:rsidRPr="008B7345">
        <w:rPr>
          <w:lang w:val="en-GB"/>
        </w:rPr>
        <w:t>Barbara Landau (JSpace, Canada), Ken Bob (Ameinu, U.S.A.), Basil Dubb (JDI, South Africa), Giorgio Gomel (JCall Europe, Italy</w:t>
      </w:r>
      <w:r w:rsidR="0059701B" w:rsidRPr="0059701B">
        <w:rPr>
          <w:lang w:val="en-GB"/>
        </w:rPr>
        <w:t>), Alon</w:t>
      </w:r>
      <w:r w:rsidRPr="008B7345">
        <w:rPr>
          <w:lang w:val="en-GB"/>
        </w:rPr>
        <w:t xml:space="preserve"> Liel (PWG, Israel</w:t>
      </w:r>
      <w:proofErr w:type="gramStart"/>
      <w:r w:rsidRPr="008B7345">
        <w:rPr>
          <w:lang w:val="en-GB"/>
        </w:rPr>
        <w:t>),  Shlomo</w:t>
      </w:r>
      <w:proofErr w:type="gramEnd"/>
      <w:r w:rsidRPr="008B7345">
        <w:rPr>
          <w:lang w:val="en-GB"/>
        </w:rPr>
        <w:t xml:space="preserve"> Slutzky (J Amlat</w:t>
      </w:r>
      <w:r w:rsidR="00185037" w:rsidRPr="008B7345">
        <w:rPr>
          <w:lang w:val="en-GB"/>
        </w:rPr>
        <w:t>)</w:t>
      </w:r>
      <w:r w:rsidRPr="008B7345">
        <w:rPr>
          <w:lang w:val="en-GB"/>
        </w:rPr>
        <w:t>.</w:t>
      </w:r>
    </w:p>
    <w:p w14:paraId="1BA370F3" w14:textId="77777777" w:rsidR="006A75AC" w:rsidRPr="00185037" w:rsidRDefault="00A41A14" w:rsidP="00001370">
      <w:pPr>
        <w:ind w:right="515"/>
        <w:jc w:val="both"/>
        <w:rPr>
          <w:rFonts w:cstheme="minorHAnsi"/>
          <w:b/>
          <w:bCs/>
          <w:sz w:val="32"/>
          <w:szCs w:val="32"/>
          <w:lang w:val="en-US"/>
        </w:rPr>
      </w:pPr>
      <w:r w:rsidRPr="008B7345">
        <w:rPr>
          <w:rFonts w:cstheme="minorHAnsi"/>
          <w:b/>
          <w:bCs/>
          <w:color w:val="44546A" w:themeColor="text2"/>
          <w:lang w:val="en-GB"/>
        </w:rPr>
        <w:t xml:space="preserve">J-Link is an international network of progressive Jewish organizations. We share a love of Israel and a commitment to democracy, human rights, religious pluralism, and a peaceful resolution of the </w:t>
      </w:r>
      <w:proofErr w:type="gramStart"/>
      <w:r w:rsidRPr="008B7345">
        <w:rPr>
          <w:rFonts w:cstheme="minorHAnsi"/>
          <w:b/>
          <w:bCs/>
          <w:color w:val="44546A" w:themeColor="text2"/>
          <w:lang w:val="en-GB"/>
        </w:rPr>
        <w:t>Israeli-Palestinian</w:t>
      </w:r>
      <w:proofErr w:type="gramEnd"/>
      <w:r w:rsidRPr="008B7345">
        <w:rPr>
          <w:rFonts w:cstheme="minorHAnsi"/>
          <w:b/>
          <w:bCs/>
          <w:color w:val="44546A" w:themeColor="text2"/>
          <w:lang w:val="en-GB"/>
        </w:rPr>
        <w:t xml:space="preserve"> conflict.  </w:t>
      </w:r>
      <w:r w:rsidRPr="008B7345">
        <w:rPr>
          <w:rFonts w:cstheme="minorHAnsi"/>
          <w:b/>
          <w:bCs/>
          <w:color w:val="44546A" w:themeColor="text2"/>
        </w:rPr>
        <w:t xml:space="preserve">We believe in the values enshrined in Israel’s Declaration of Independence, which promise “complete equality of social and political rights to all its inhabitants irrespective of religion, race or sex.” For more </w:t>
      </w:r>
      <w:r w:rsidR="00185037" w:rsidRPr="008B7345">
        <w:rPr>
          <w:rFonts w:cstheme="minorHAnsi"/>
          <w:b/>
          <w:bCs/>
          <w:color w:val="44546A" w:themeColor="text2"/>
        </w:rPr>
        <w:t xml:space="preserve">information </w:t>
      </w:r>
      <w:r w:rsidRPr="008B7345">
        <w:rPr>
          <w:rFonts w:cstheme="minorHAnsi"/>
          <w:b/>
          <w:bCs/>
          <w:color w:val="44546A" w:themeColor="text2"/>
        </w:rPr>
        <w:t xml:space="preserve">visit: </w:t>
      </w:r>
      <w:r w:rsidR="00185037">
        <w:rPr>
          <w:rFonts w:cstheme="minorHAnsi"/>
          <w:b/>
          <w:bCs/>
          <w:color w:val="44546A" w:themeColor="text2"/>
          <w:sz w:val="23"/>
          <w:szCs w:val="23"/>
        </w:rPr>
        <w:t xml:space="preserve">   </w:t>
      </w:r>
      <w:r w:rsidRPr="00185037">
        <w:rPr>
          <w:rFonts w:cstheme="minorHAnsi"/>
          <w:b/>
          <w:bCs/>
          <w:color w:val="44546A" w:themeColor="text2"/>
          <w:sz w:val="32"/>
          <w:szCs w:val="32"/>
        </w:rPr>
        <w:t>www.jlinknetwork.org</w:t>
      </w:r>
    </w:p>
    <w:sectPr w:rsidR="006A75AC" w:rsidRPr="00185037" w:rsidSect="007A350A">
      <w:headerReference w:type="default" r:id="rId8"/>
      <w:pgSz w:w="11900" w:h="16840"/>
      <w:pgMar w:top="1440" w:right="1440" w:bottom="1440" w:left="1440" w:header="32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F8A80D" w14:textId="77777777" w:rsidR="00E74EDA" w:rsidRDefault="00E74EDA" w:rsidP="00D824F2">
      <w:pPr>
        <w:spacing w:after="0" w:line="240" w:lineRule="auto"/>
      </w:pPr>
      <w:r>
        <w:separator/>
      </w:r>
    </w:p>
  </w:endnote>
  <w:endnote w:type="continuationSeparator" w:id="0">
    <w:p w14:paraId="15763C5A" w14:textId="77777777" w:rsidR="00E74EDA" w:rsidRDefault="00E74EDA" w:rsidP="00D8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FACE15" w14:textId="77777777" w:rsidR="00E74EDA" w:rsidRDefault="00E74EDA" w:rsidP="00D824F2">
      <w:pPr>
        <w:spacing w:after="0" w:line="240" w:lineRule="auto"/>
      </w:pPr>
      <w:r>
        <w:separator/>
      </w:r>
    </w:p>
  </w:footnote>
  <w:footnote w:type="continuationSeparator" w:id="0">
    <w:p w14:paraId="0DBE8347" w14:textId="77777777" w:rsidR="00E74EDA" w:rsidRDefault="00E74EDA" w:rsidP="00D82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AC65D" w14:textId="0F8B9BBF" w:rsidR="00D824F2" w:rsidRPr="008B7345" w:rsidRDefault="00D824F2" w:rsidP="002C7475">
    <w:pPr>
      <w:pStyle w:val="Header"/>
      <w:rPr>
        <w:rFonts w:cstheme="minorHAnsi"/>
        <w:sz w:val="40"/>
        <w:szCs w:val="40"/>
      </w:rPr>
    </w:pPr>
    <w:r>
      <w:rPr>
        <w:noProof/>
        <w:sz w:val="52"/>
        <w:szCs w:val="52"/>
        <w:lang w:val="en-US" w:bidi="he-IL"/>
      </w:rPr>
      <w:drawing>
        <wp:anchor distT="0" distB="0" distL="114300" distR="114300" simplePos="0" relativeHeight="251658240" behindDoc="0" locked="0" layoutInCell="1" allowOverlap="1" wp14:anchorId="69BAF871" wp14:editId="7ACAA0EE">
          <wp:simplePos x="0" y="0"/>
          <wp:positionH relativeFrom="column">
            <wp:posOffset>4641850</wp:posOffset>
          </wp:positionH>
          <wp:positionV relativeFrom="paragraph">
            <wp:posOffset>-203835</wp:posOffset>
          </wp:positionV>
          <wp:extent cx="1440777" cy="1331595"/>
          <wp:effectExtent l="0" t="0" r="762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LINK LOGO II.jpg"/>
                  <pic:cNvPicPr/>
                </pic:nvPicPr>
                <pic:blipFill rotWithShape="1">
                  <a:blip r:embed="rId1">
                    <a:extLst>
                      <a:ext uri="{28A0092B-C50C-407E-A947-70E740481C1C}">
                        <a14:useLocalDpi xmlns:a14="http://schemas.microsoft.com/office/drawing/2010/main" val="0"/>
                      </a:ext>
                    </a:extLst>
                  </a:blip>
                  <a:srcRect l="27673" t="8750" r="26296" b="9198"/>
                  <a:stretch/>
                </pic:blipFill>
                <pic:spPr bwMode="auto">
                  <a:xfrm>
                    <a:off x="0" y="0"/>
                    <a:ext cx="1440777" cy="1331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8B7345">
      <w:rPr>
        <w:rFonts w:cstheme="minorHAnsi"/>
        <w:sz w:val="40"/>
        <w:szCs w:val="40"/>
      </w:rPr>
      <w:t>J-Link Coordinating Committee</w:t>
    </w:r>
  </w:p>
  <w:p w14:paraId="07C8C6EA" w14:textId="77777777" w:rsidR="00DB1079" w:rsidRDefault="00DB1079" w:rsidP="00D824F2">
    <w:pPr>
      <w:pStyle w:val="Header"/>
      <w:rPr>
        <w:rFonts w:cstheme="minorHAnsi"/>
        <w:sz w:val="28"/>
        <w:szCs w:val="28"/>
      </w:rPr>
    </w:pPr>
    <w:r>
      <w:rPr>
        <w:rFonts w:cstheme="minorHAnsi"/>
        <w:sz w:val="28"/>
        <w:szCs w:val="28"/>
      </w:rPr>
      <w:t>www.jlinknetwork.org</w:t>
    </w:r>
  </w:p>
  <w:p w14:paraId="3C83AC6A" w14:textId="77777777" w:rsidR="00DB1079" w:rsidRPr="00D824F2" w:rsidRDefault="00DB1079" w:rsidP="00D824F2">
    <w:pPr>
      <w:pStyle w:val="Header"/>
      <w:rPr>
        <w:rFonts w:cstheme="minorHAnsi"/>
        <w:sz w:val="28"/>
        <w:szCs w:val="28"/>
      </w:rPr>
    </w:pPr>
    <w:r w:rsidRPr="00DB1079">
      <w:rPr>
        <w:rFonts w:cstheme="minorHAnsi"/>
        <w:sz w:val="28"/>
        <w:szCs w:val="28"/>
      </w:rPr>
      <w:t>jlinkoffice@gmail.com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8514E"/>
    <w:multiLevelType w:val="hybridMultilevel"/>
    <w:tmpl w:val="B066A8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1CA1DEA"/>
    <w:multiLevelType w:val="hybridMultilevel"/>
    <w:tmpl w:val="8D84619A"/>
    <w:lvl w:ilvl="0" w:tplc="1009000F">
      <w:start w:val="1"/>
      <w:numFmt w:val="decimal"/>
      <w:lvlText w:val="%1."/>
      <w:lvlJc w:val="left"/>
      <w:pPr>
        <w:ind w:left="1080" w:hanging="360"/>
      </w:pPr>
      <w:rPr>
        <w:rFonts w:hint="default"/>
      </w:rPr>
    </w:lvl>
    <w:lvl w:ilvl="1" w:tplc="10090019">
      <w:start w:val="1"/>
      <w:numFmt w:val="lowerLetter"/>
      <w:lvlText w:val="%2."/>
      <w:lvlJc w:val="left"/>
      <w:pPr>
        <w:ind w:left="554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3A6F7530"/>
    <w:multiLevelType w:val="hybridMultilevel"/>
    <w:tmpl w:val="251062FA"/>
    <w:lvl w:ilvl="0" w:tplc="10090001">
      <w:start w:val="1"/>
      <w:numFmt w:val="bullet"/>
      <w:lvlText w:val=""/>
      <w:lvlJc w:val="left"/>
      <w:pPr>
        <w:ind w:left="1944" w:hanging="360"/>
      </w:pPr>
      <w:rPr>
        <w:rFonts w:ascii="Symbol" w:hAnsi="Symbol" w:hint="default"/>
      </w:rPr>
    </w:lvl>
    <w:lvl w:ilvl="1" w:tplc="10090003" w:tentative="1">
      <w:start w:val="1"/>
      <w:numFmt w:val="bullet"/>
      <w:lvlText w:val="o"/>
      <w:lvlJc w:val="left"/>
      <w:pPr>
        <w:ind w:left="2664" w:hanging="360"/>
      </w:pPr>
      <w:rPr>
        <w:rFonts w:ascii="Courier New" w:hAnsi="Courier New" w:cs="Courier New" w:hint="default"/>
      </w:rPr>
    </w:lvl>
    <w:lvl w:ilvl="2" w:tplc="10090005" w:tentative="1">
      <w:start w:val="1"/>
      <w:numFmt w:val="bullet"/>
      <w:lvlText w:val=""/>
      <w:lvlJc w:val="left"/>
      <w:pPr>
        <w:ind w:left="3384" w:hanging="360"/>
      </w:pPr>
      <w:rPr>
        <w:rFonts w:ascii="Wingdings" w:hAnsi="Wingdings" w:hint="default"/>
      </w:rPr>
    </w:lvl>
    <w:lvl w:ilvl="3" w:tplc="10090001" w:tentative="1">
      <w:start w:val="1"/>
      <w:numFmt w:val="bullet"/>
      <w:lvlText w:val=""/>
      <w:lvlJc w:val="left"/>
      <w:pPr>
        <w:ind w:left="4104" w:hanging="360"/>
      </w:pPr>
      <w:rPr>
        <w:rFonts w:ascii="Symbol" w:hAnsi="Symbol" w:hint="default"/>
      </w:rPr>
    </w:lvl>
    <w:lvl w:ilvl="4" w:tplc="10090003" w:tentative="1">
      <w:start w:val="1"/>
      <w:numFmt w:val="bullet"/>
      <w:lvlText w:val="o"/>
      <w:lvlJc w:val="left"/>
      <w:pPr>
        <w:ind w:left="4824" w:hanging="360"/>
      </w:pPr>
      <w:rPr>
        <w:rFonts w:ascii="Courier New" w:hAnsi="Courier New" w:cs="Courier New" w:hint="default"/>
      </w:rPr>
    </w:lvl>
    <w:lvl w:ilvl="5" w:tplc="10090005" w:tentative="1">
      <w:start w:val="1"/>
      <w:numFmt w:val="bullet"/>
      <w:lvlText w:val=""/>
      <w:lvlJc w:val="left"/>
      <w:pPr>
        <w:ind w:left="5544" w:hanging="360"/>
      </w:pPr>
      <w:rPr>
        <w:rFonts w:ascii="Wingdings" w:hAnsi="Wingdings" w:hint="default"/>
      </w:rPr>
    </w:lvl>
    <w:lvl w:ilvl="6" w:tplc="10090001" w:tentative="1">
      <w:start w:val="1"/>
      <w:numFmt w:val="bullet"/>
      <w:lvlText w:val=""/>
      <w:lvlJc w:val="left"/>
      <w:pPr>
        <w:ind w:left="6264" w:hanging="360"/>
      </w:pPr>
      <w:rPr>
        <w:rFonts w:ascii="Symbol" w:hAnsi="Symbol" w:hint="default"/>
      </w:rPr>
    </w:lvl>
    <w:lvl w:ilvl="7" w:tplc="10090003" w:tentative="1">
      <w:start w:val="1"/>
      <w:numFmt w:val="bullet"/>
      <w:lvlText w:val="o"/>
      <w:lvlJc w:val="left"/>
      <w:pPr>
        <w:ind w:left="6984" w:hanging="360"/>
      </w:pPr>
      <w:rPr>
        <w:rFonts w:ascii="Courier New" w:hAnsi="Courier New" w:cs="Courier New" w:hint="default"/>
      </w:rPr>
    </w:lvl>
    <w:lvl w:ilvl="8" w:tplc="10090005" w:tentative="1">
      <w:start w:val="1"/>
      <w:numFmt w:val="bullet"/>
      <w:lvlText w:val=""/>
      <w:lvlJc w:val="left"/>
      <w:pPr>
        <w:ind w:left="7704" w:hanging="360"/>
      </w:pPr>
      <w:rPr>
        <w:rFonts w:ascii="Wingdings" w:hAnsi="Wingdings" w:hint="default"/>
      </w:rPr>
    </w:lvl>
  </w:abstractNum>
  <w:abstractNum w:abstractNumId="3" w15:restartNumberingAfterBreak="0">
    <w:nsid w:val="728F3821"/>
    <w:multiLevelType w:val="hybridMultilevel"/>
    <w:tmpl w:val="FED87300"/>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15:restartNumberingAfterBreak="0">
    <w:nsid w:val="7EE01EE4"/>
    <w:multiLevelType w:val="hybridMultilevel"/>
    <w:tmpl w:val="80F4B4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1886844">
    <w:abstractNumId w:val="4"/>
  </w:num>
  <w:num w:numId="2" w16cid:durableId="1867979594">
    <w:abstractNumId w:val="1"/>
  </w:num>
  <w:num w:numId="3" w16cid:durableId="900099614">
    <w:abstractNumId w:val="0"/>
  </w:num>
  <w:num w:numId="4" w16cid:durableId="1379352478">
    <w:abstractNumId w:val="3"/>
  </w:num>
  <w:num w:numId="5" w16cid:durableId="8398497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A20"/>
    <w:rsid w:val="00001370"/>
    <w:rsid w:val="00001929"/>
    <w:rsid w:val="00020B9A"/>
    <w:rsid w:val="00037796"/>
    <w:rsid w:val="00050BAA"/>
    <w:rsid w:val="0006068A"/>
    <w:rsid w:val="000716FA"/>
    <w:rsid w:val="00075240"/>
    <w:rsid w:val="0007630F"/>
    <w:rsid w:val="000A2B29"/>
    <w:rsid w:val="000C53D9"/>
    <w:rsid w:val="000D54CC"/>
    <w:rsid w:val="000F2B10"/>
    <w:rsid w:val="001034C1"/>
    <w:rsid w:val="001069F5"/>
    <w:rsid w:val="00134F7F"/>
    <w:rsid w:val="00165975"/>
    <w:rsid w:val="00185037"/>
    <w:rsid w:val="001D5AA3"/>
    <w:rsid w:val="001D66D1"/>
    <w:rsid w:val="001E5170"/>
    <w:rsid w:val="001F738F"/>
    <w:rsid w:val="00253B58"/>
    <w:rsid w:val="002C5A02"/>
    <w:rsid w:val="002C7475"/>
    <w:rsid w:val="002E1658"/>
    <w:rsid w:val="002F1A8D"/>
    <w:rsid w:val="00302A96"/>
    <w:rsid w:val="00320AA5"/>
    <w:rsid w:val="00322683"/>
    <w:rsid w:val="0033178D"/>
    <w:rsid w:val="00340A0C"/>
    <w:rsid w:val="00343779"/>
    <w:rsid w:val="00352DAB"/>
    <w:rsid w:val="0038193A"/>
    <w:rsid w:val="003A70E7"/>
    <w:rsid w:val="003A7FA3"/>
    <w:rsid w:val="003B1999"/>
    <w:rsid w:val="003F6F6E"/>
    <w:rsid w:val="00403BD1"/>
    <w:rsid w:val="00436076"/>
    <w:rsid w:val="00442170"/>
    <w:rsid w:val="004637C2"/>
    <w:rsid w:val="004828CC"/>
    <w:rsid w:val="00482B63"/>
    <w:rsid w:val="004A35C8"/>
    <w:rsid w:val="004D6D5D"/>
    <w:rsid w:val="00511ACB"/>
    <w:rsid w:val="0051554D"/>
    <w:rsid w:val="00537BB1"/>
    <w:rsid w:val="0055628F"/>
    <w:rsid w:val="00594887"/>
    <w:rsid w:val="0059701B"/>
    <w:rsid w:val="005A34F0"/>
    <w:rsid w:val="005A4DC8"/>
    <w:rsid w:val="005D597B"/>
    <w:rsid w:val="005E3CA0"/>
    <w:rsid w:val="00611C16"/>
    <w:rsid w:val="00633979"/>
    <w:rsid w:val="00633D44"/>
    <w:rsid w:val="0065228C"/>
    <w:rsid w:val="00666A20"/>
    <w:rsid w:val="00677ED4"/>
    <w:rsid w:val="00682C30"/>
    <w:rsid w:val="006876B5"/>
    <w:rsid w:val="00695C34"/>
    <w:rsid w:val="006A75AC"/>
    <w:rsid w:val="006B29DA"/>
    <w:rsid w:val="006F09ED"/>
    <w:rsid w:val="006F798F"/>
    <w:rsid w:val="00746659"/>
    <w:rsid w:val="00753C8E"/>
    <w:rsid w:val="0076777F"/>
    <w:rsid w:val="007A350A"/>
    <w:rsid w:val="007B735E"/>
    <w:rsid w:val="007D028C"/>
    <w:rsid w:val="007F78F8"/>
    <w:rsid w:val="00806A11"/>
    <w:rsid w:val="00840FE0"/>
    <w:rsid w:val="008664AC"/>
    <w:rsid w:val="00881CAE"/>
    <w:rsid w:val="00890CF8"/>
    <w:rsid w:val="008B7345"/>
    <w:rsid w:val="008E469B"/>
    <w:rsid w:val="00917BAC"/>
    <w:rsid w:val="00936F45"/>
    <w:rsid w:val="009510C2"/>
    <w:rsid w:val="00964B47"/>
    <w:rsid w:val="00983EE9"/>
    <w:rsid w:val="009849C5"/>
    <w:rsid w:val="0098773D"/>
    <w:rsid w:val="009B019D"/>
    <w:rsid w:val="009D6F7D"/>
    <w:rsid w:val="00A2159D"/>
    <w:rsid w:val="00A23366"/>
    <w:rsid w:val="00A24BB7"/>
    <w:rsid w:val="00A41A14"/>
    <w:rsid w:val="00A83268"/>
    <w:rsid w:val="00A83B6B"/>
    <w:rsid w:val="00AF0A09"/>
    <w:rsid w:val="00B058DD"/>
    <w:rsid w:val="00B1402F"/>
    <w:rsid w:val="00B5717D"/>
    <w:rsid w:val="00B70743"/>
    <w:rsid w:val="00B814FF"/>
    <w:rsid w:val="00B869B7"/>
    <w:rsid w:val="00B92EA3"/>
    <w:rsid w:val="00B94BC1"/>
    <w:rsid w:val="00BB7416"/>
    <w:rsid w:val="00BE45EB"/>
    <w:rsid w:val="00BF10AA"/>
    <w:rsid w:val="00BF528E"/>
    <w:rsid w:val="00C02B22"/>
    <w:rsid w:val="00C0683F"/>
    <w:rsid w:val="00C1211F"/>
    <w:rsid w:val="00C12720"/>
    <w:rsid w:val="00C33988"/>
    <w:rsid w:val="00C65514"/>
    <w:rsid w:val="00C72705"/>
    <w:rsid w:val="00C757C1"/>
    <w:rsid w:val="00C8247F"/>
    <w:rsid w:val="00CA4DC3"/>
    <w:rsid w:val="00CD3D44"/>
    <w:rsid w:val="00CE6227"/>
    <w:rsid w:val="00D1239D"/>
    <w:rsid w:val="00D23058"/>
    <w:rsid w:val="00D54D17"/>
    <w:rsid w:val="00D824F2"/>
    <w:rsid w:val="00DB03D6"/>
    <w:rsid w:val="00DB0FE2"/>
    <w:rsid w:val="00DB1079"/>
    <w:rsid w:val="00DC2AB4"/>
    <w:rsid w:val="00DE7AC4"/>
    <w:rsid w:val="00E16707"/>
    <w:rsid w:val="00E30623"/>
    <w:rsid w:val="00E3690D"/>
    <w:rsid w:val="00E372EA"/>
    <w:rsid w:val="00E61CE3"/>
    <w:rsid w:val="00E62583"/>
    <w:rsid w:val="00E74EDA"/>
    <w:rsid w:val="00E77C25"/>
    <w:rsid w:val="00E92BA2"/>
    <w:rsid w:val="00E94FA8"/>
    <w:rsid w:val="00EA3FA1"/>
    <w:rsid w:val="00EB3C84"/>
    <w:rsid w:val="00EE2F5F"/>
    <w:rsid w:val="00EE3484"/>
    <w:rsid w:val="00F36F1C"/>
    <w:rsid w:val="00F77FC3"/>
    <w:rsid w:val="00F8161E"/>
    <w:rsid w:val="00F91A27"/>
    <w:rsid w:val="00FA1BF9"/>
    <w:rsid w:val="00FA1E5B"/>
    <w:rsid w:val="00FB3C1C"/>
    <w:rsid w:val="00FF135F"/>
    <w:rsid w:val="00FF1DE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98FB9"/>
  <w15:docId w15:val="{A191DE50-137D-430C-ACFC-EF988EA28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A20"/>
    <w:rPr>
      <w:lang w:val="en-CA"/>
    </w:rPr>
  </w:style>
  <w:style w:type="paragraph" w:styleId="Heading2">
    <w:name w:val="heading 2"/>
    <w:basedOn w:val="Normal"/>
    <w:next w:val="Normal"/>
    <w:link w:val="Heading2Char"/>
    <w:uiPriority w:val="9"/>
    <w:unhideWhenUsed/>
    <w:qFormat/>
    <w:rsid w:val="00B869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4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4F2"/>
    <w:rPr>
      <w:lang w:val="en-CA"/>
    </w:rPr>
  </w:style>
  <w:style w:type="paragraph" w:styleId="Footer">
    <w:name w:val="footer"/>
    <w:basedOn w:val="Normal"/>
    <w:link w:val="FooterChar"/>
    <w:uiPriority w:val="99"/>
    <w:unhideWhenUsed/>
    <w:rsid w:val="00D824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4F2"/>
    <w:rPr>
      <w:lang w:val="en-CA"/>
    </w:rPr>
  </w:style>
  <w:style w:type="character" w:styleId="Hyperlink">
    <w:name w:val="Hyperlink"/>
    <w:basedOn w:val="DefaultParagraphFont"/>
    <w:uiPriority w:val="99"/>
    <w:unhideWhenUsed/>
    <w:rsid w:val="00DB1079"/>
    <w:rPr>
      <w:color w:val="0563C1" w:themeColor="hyperlink"/>
      <w:u w:val="single"/>
    </w:rPr>
  </w:style>
  <w:style w:type="character" w:styleId="FollowedHyperlink">
    <w:name w:val="FollowedHyperlink"/>
    <w:basedOn w:val="DefaultParagraphFont"/>
    <w:uiPriority w:val="99"/>
    <w:semiHidden/>
    <w:unhideWhenUsed/>
    <w:rsid w:val="00DB1079"/>
    <w:rPr>
      <w:color w:val="954F72" w:themeColor="followedHyperlink"/>
      <w:u w:val="single"/>
    </w:rPr>
  </w:style>
  <w:style w:type="character" w:customStyle="1" w:styleId="Menzionenonrisolta1">
    <w:name w:val="Menzione non risolta1"/>
    <w:basedOn w:val="DefaultParagraphFont"/>
    <w:uiPriority w:val="99"/>
    <w:semiHidden/>
    <w:unhideWhenUsed/>
    <w:rsid w:val="00DB1079"/>
    <w:rPr>
      <w:color w:val="605E5C"/>
      <w:shd w:val="clear" w:color="auto" w:fill="E1DFDD"/>
    </w:rPr>
  </w:style>
  <w:style w:type="paragraph" w:customStyle="1" w:styleId="font8">
    <w:name w:val="font_8"/>
    <w:basedOn w:val="Normal"/>
    <w:rsid w:val="00DB1079"/>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wixguard">
    <w:name w:val="wixguard"/>
    <w:basedOn w:val="DefaultParagraphFont"/>
    <w:rsid w:val="00DB1079"/>
  </w:style>
  <w:style w:type="paragraph" w:styleId="NormalWeb">
    <w:name w:val="Normal (Web)"/>
    <w:basedOn w:val="Normal"/>
    <w:uiPriority w:val="99"/>
    <w:semiHidden/>
    <w:unhideWhenUsed/>
    <w:rsid w:val="00FA1BF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5D597B"/>
    <w:pPr>
      <w:ind w:left="720"/>
      <w:contextualSpacing/>
    </w:pPr>
    <w:rPr>
      <w:lang w:val="it-IT"/>
    </w:rPr>
  </w:style>
  <w:style w:type="character" w:customStyle="1" w:styleId="Heading2Char">
    <w:name w:val="Heading 2 Char"/>
    <w:basedOn w:val="DefaultParagraphFont"/>
    <w:link w:val="Heading2"/>
    <w:uiPriority w:val="9"/>
    <w:rsid w:val="00B869B7"/>
    <w:rPr>
      <w:rFonts w:asciiTheme="majorHAnsi" w:eastAsiaTheme="majorEastAsia" w:hAnsiTheme="majorHAnsi" w:cstheme="majorBidi"/>
      <w:color w:val="2F5496" w:themeColor="accent1" w:themeShade="BF"/>
      <w:sz w:val="26"/>
      <w:szCs w:val="26"/>
      <w:lang w:val="en-CA"/>
    </w:rPr>
  </w:style>
  <w:style w:type="paragraph" w:styleId="Revision">
    <w:name w:val="Revision"/>
    <w:hidden/>
    <w:uiPriority w:val="99"/>
    <w:semiHidden/>
    <w:rsid w:val="00037796"/>
    <w:pPr>
      <w:spacing w:after="0" w:line="240" w:lineRule="auto"/>
    </w:pPr>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040036">
      <w:bodyDiv w:val="1"/>
      <w:marLeft w:val="0"/>
      <w:marRight w:val="0"/>
      <w:marTop w:val="0"/>
      <w:marBottom w:val="0"/>
      <w:divBdr>
        <w:top w:val="none" w:sz="0" w:space="0" w:color="auto"/>
        <w:left w:val="none" w:sz="0" w:space="0" w:color="auto"/>
        <w:bottom w:val="none" w:sz="0" w:space="0" w:color="auto"/>
        <w:right w:val="none" w:sz="0" w:space="0" w:color="auto"/>
      </w:divBdr>
      <w:divsChild>
        <w:div w:id="1970744730">
          <w:marLeft w:val="0"/>
          <w:marRight w:val="0"/>
          <w:marTop w:val="0"/>
          <w:marBottom w:val="0"/>
          <w:divBdr>
            <w:top w:val="none" w:sz="0" w:space="0" w:color="auto"/>
            <w:left w:val="none" w:sz="0" w:space="0" w:color="auto"/>
            <w:bottom w:val="none" w:sz="0" w:space="0" w:color="auto"/>
            <w:right w:val="none" w:sz="0" w:space="0" w:color="auto"/>
          </w:divBdr>
          <w:divsChild>
            <w:div w:id="557978899">
              <w:marLeft w:val="0"/>
              <w:marRight w:val="0"/>
              <w:marTop w:val="0"/>
              <w:marBottom w:val="0"/>
              <w:divBdr>
                <w:top w:val="none" w:sz="0" w:space="0" w:color="auto"/>
                <w:left w:val="none" w:sz="0" w:space="0" w:color="auto"/>
                <w:bottom w:val="none" w:sz="0" w:space="0" w:color="auto"/>
                <w:right w:val="none" w:sz="0" w:space="0" w:color="auto"/>
              </w:divBdr>
              <w:divsChild>
                <w:div w:id="179077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34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D59BA-7533-41C7-9684-E79605D6E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380</Words>
  <Characters>2169</Characters>
  <Application>Microsoft Office Word</Application>
  <DocSecurity>4</DocSecurity>
  <Lines>18</Lines>
  <Paragraphs>5</Paragraphs>
  <ScaleCrop>false</ScaleCrop>
  <HeadingPairs>
    <vt:vector size="6" baseType="variant">
      <vt:variant>
        <vt:lpstr>Title</vt:lpstr>
      </vt:variant>
      <vt:variant>
        <vt:i4>1</vt:i4>
      </vt:variant>
      <vt:variant>
        <vt:lpstr>Titolo</vt:lpstr>
      </vt:variant>
      <vt:variant>
        <vt:i4>1</vt:i4>
      </vt:variant>
      <vt:variant>
        <vt:lpstr>שם</vt:lpstr>
      </vt:variant>
      <vt:variant>
        <vt:i4>1</vt:i4>
      </vt:variant>
    </vt:vector>
  </HeadingPairs>
  <TitlesOfParts>
    <vt:vector size="3" baseType="lpstr">
      <vt:lpstr/>
      <vt: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Landau</dc:creator>
  <cp:lastModifiedBy>Barbara Landau</cp:lastModifiedBy>
  <cp:revision>2</cp:revision>
  <dcterms:created xsi:type="dcterms:W3CDTF">2024-11-01T21:40:00Z</dcterms:created>
  <dcterms:modified xsi:type="dcterms:W3CDTF">2024-11-01T21:40:00Z</dcterms:modified>
</cp:coreProperties>
</file>